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3765DF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490824">
        <w:rPr>
          <w:b/>
        </w:rPr>
        <w:t>Barcsa János Általános Iskola épületenergetikai felújítása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3765DF">
      <w:pPr>
        <w:spacing w:after="0" w:line="240" w:lineRule="auto"/>
        <w:jc w:val="both"/>
        <w:rPr>
          <w:u w:val="single"/>
        </w:rPr>
      </w:pPr>
    </w:p>
    <w:p w:rsidR="00C935D4" w:rsidRPr="003765DF" w:rsidRDefault="00C935D4" w:rsidP="003765DF">
      <w:pPr>
        <w:spacing w:after="0" w:line="240" w:lineRule="auto"/>
        <w:jc w:val="both"/>
        <w:rPr>
          <w:b/>
        </w:rPr>
      </w:pPr>
      <w:r w:rsidRPr="005A5CA3">
        <w:rPr>
          <w:u w:val="single"/>
        </w:rPr>
        <w:t>Hivatkozás a közbeszerzési eljárást megindító hirdetményre:</w:t>
      </w:r>
      <w:r w:rsidR="003765DF" w:rsidRPr="003765DF">
        <w:t xml:space="preserve"> </w:t>
      </w:r>
      <w:r w:rsidR="003765DF" w:rsidRPr="003765DF">
        <w:rPr>
          <w:b/>
        </w:rPr>
        <w:t>hirdetmény nélküli tárgyalásos közbeszerzési eljárás</w:t>
      </w:r>
    </w:p>
    <w:p w:rsidR="003765DF" w:rsidRDefault="00C935D4" w:rsidP="003765DF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="00C870DC">
        <w:rPr>
          <w:b/>
        </w:rPr>
        <w:t>-</w:t>
      </w:r>
      <w:r>
        <w:t xml:space="preserve"> </w:t>
      </w:r>
    </w:p>
    <w:p w:rsidR="00C935D4" w:rsidRDefault="00C935D4" w:rsidP="003765DF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 w:rsidR="00C870DC">
        <w:rPr>
          <w:b/>
        </w:rPr>
        <w:t>-</w:t>
      </w:r>
      <w:r>
        <w:t xml:space="preserve"> </w:t>
      </w:r>
    </w:p>
    <w:p w:rsidR="00C935D4" w:rsidRDefault="00C935D4" w:rsidP="003765DF">
      <w:pPr>
        <w:spacing w:after="0" w:line="240" w:lineRule="auto"/>
        <w:jc w:val="both"/>
        <w:rPr>
          <w:u w:val="single"/>
        </w:rPr>
      </w:pPr>
    </w:p>
    <w:p w:rsidR="00C935D4" w:rsidRPr="005A5CA3" w:rsidRDefault="00C935D4" w:rsidP="003765DF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C935D4" w:rsidRDefault="00C935D4" w:rsidP="003765DF">
      <w:pPr>
        <w:spacing w:after="0" w:line="240" w:lineRule="auto"/>
        <w:ind w:firstLine="708"/>
        <w:jc w:val="both"/>
      </w:pPr>
      <w:r>
        <w:t>Az ajánlatkérőként szerződő fél:</w:t>
      </w:r>
    </w:p>
    <w:p w:rsidR="00C935D4" w:rsidRDefault="00C935D4" w:rsidP="003765DF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C935D4" w:rsidRDefault="00C935D4" w:rsidP="003765DF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C935D4" w:rsidRDefault="00C935D4" w:rsidP="003765DF">
      <w:pPr>
        <w:spacing w:after="0" w:line="240" w:lineRule="auto"/>
        <w:jc w:val="both"/>
      </w:pPr>
      <w:r>
        <w:tab/>
        <w:t>A nyertes ajánlattevőként szerződő fél:</w:t>
      </w:r>
    </w:p>
    <w:p w:rsidR="00C935D4" w:rsidRPr="00B22FA1" w:rsidRDefault="00C935D4" w:rsidP="003765DF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="00EA3957">
        <w:rPr>
          <w:b/>
        </w:rPr>
        <w:t>NYAK-ÉP Kft.</w:t>
      </w:r>
    </w:p>
    <w:p w:rsidR="00C935D4" w:rsidRPr="00B22FA1" w:rsidRDefault="00C935D4" w:rsidP="003765DF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="00EA3957">
        <w:rPr>
          <w:b/>
        </w:rPr>
        <w:t>4080 Hajdúnánás, Dorogi u. 01125/69.</w:t>
      </w:r>
    </w:p>
    <w:p w:rsidR="00C935D4" w:rsidRDefault="00C935D4" w:rsidP="003765DF">
      <w:pPr>
        <w:spacing w:after="0" w:line="240" w:lineRule="auto"/>
        <w:jc w:val="both"/>
      </w:pPr>
    </w:p>
    <w:p w:rsidR="00C935D4" w:rsidRPr="003A62B2" w:rsidRDefault="00C935D4" w:rsidP="003765DF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C935D4" w:rsidRDefault="00C935D4" w:rsidP="003765DF">
      <w:pPr>
        <w:spacing w:after="0" w:line="240" w:lineRule="auto"/>
        <w:jc w:val="both"/>
      </w:pPr>
    </w:p>
    <w:p w:rsidR="00C935D4" w:rsidRPr="008258DF" w:rsidRDefault="00C935D4" w:rsidP="003765DF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8258DF" w:rsidRPr="008258DF">
        <w:rPr>
          <w:b/>
        </w:rPr>
        <w:t>2012.09.17.</w:t>
      </w:r>
    </w:p>
    <w:p w:rsidR="00C935D4" w:rsidRDefault="00C935D4" w:rsidP="003765DF">
      <w:pPr>
        <w:spacing w:after="0" w:line="240" w:lineRule="auto"/>
        <w:jc w:val="both"/>
      </w:pPr>
    </w:p>
    <w:p w:rsidR="00C935D4" w:rsidRPr="005867F4" w:rsidRDefault="00C935D4" w:rsidP="003765DF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5867F4" w:rsidRPr="005867F4">
        <w:rPr>
          <w:b/>
        </w:rPr>
        <w:t>2012.10.25.</w:t>
      </w:r>
    </w:p>
    <w:p w:rsidR="00C935D4" w:rsidRDefault="00C935D4" w:rsidP="003765DF">
      <w:pPr>
        <w:spacing w:after="0" w:line="240" w:lineRule="auto"/>
        <w:jc w:val="both"/>
      </w:pPr>
    </w:p>
    <w:p w:rsidR="00E45DE1" w:rsidRPr="00E45DE1" w:rsidRDefault="00C935D4" w:rsidP="00E45DE1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kifizetett ellenszolgáltatás értéke:</w:t>
      </w:r>
      <w:r w:rsidR="00E45DE1" w:rsidRPr="00E45DE1">
        <w:t xml:space="preserve"> </w:t>
      </w:r>
      <w:r w:rsidR="00EA3957">
        <w:rPr>
          <w:b/>
        </w:rPr>
        <w:t>57.571.408</w:t>
      </w:r>
      <w:r w:rsidR="00E45DE1">
        <w:rPr>
          <w:b/>
        </w:rPr>
        <w:t xml:space="preserve">,- Ft + ÁFA = </w:t>
      </w:r>
      <w:r w:rsidR="00857596">
        <w:rPr>
          <w:b/>
        </w:rPr>
        <w:t>73.115.688,- Ft</w:t>
      </w:r>
    </w:p>
    <w:p w:rsidR="005A5CA3" w:rsidRPr="00C935D4" w:rsidRDefault="005A5CA3" w:rsidP="003765DF">
      <w:pPr>
        <w:spacing w:after="0" w:line="240" w:lineRule="auto"/>
        <w:jc w:val="both"/>
        <w:rPr>
          <w:b/>
        </w:rPr>
      </w:pPr>
    </w:p>
    <w:sectPr w:rsidR="005A5CA3" w:rsidRPr="00C935D4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0E4350"/>
    <w:rsid w:val="001379A9"/>
    <w:rsid w:val="001C321B"/>
    <w:rsid w:val="002146B4"/>
    <w:rsid w:val="0029454A"/>
    <w:rsid w:val="003765DF"/>
    <w:rsid w:val="00490824"/>
    <w:rsid w:val="00494156"/>
    <w:rsid w:val="005867F4"/>
    <w:rsid w:val="005A5CA3"/>
    <w:rsid w:val="007735AA"/>
    <w:rsid w:val="007903A4"/>
    <w:rsid w:val="007B1C0C"/>
    <w:rsid w:val="007B5B8F"/>
    <w:rsid w:val="007C0BF7"/>
    <w:rsid w:val="008174CC"/>
    <w:rsid w:val="008258DF"/>
    <w:rsid w:val="00857596"/>
    <w:rsid w:val="00892E99"/>
    <w:rsid w:val="008C2DE3"/>
    <w:rsid w:val="00A55393"/>
    <w:rsid w:val="00A65CBB"/>
    <w:rsid w:val="00AD797A"/>
    <w:rsid w:val="00B20D04"/>
    <w:rsid w:val="00B72F0E"/>
    <w:rsid w:val="00BB6D60"/>
    <w:rsid w:val="00C870DC"/>
    <w:rsid w:val="00C935D4"/>
    <w:rsid w:val="00E45DE1"/>
    <w:rsid w:val="00EA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20</cp:revision>
  <dcterms:created xsi:type="dcterms:W3CDTF">2013-05-30T08:31:00Z</dcterms:created>
  <dcterms:modified xsi:type="dcterms:W3CDTF">2013-05-30T14:53:00Z</dcterms:modified>
</cp:coreProperties>
</file>