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9F" w:rsidRDefault="00DE1C9F">
      <w:pPr>
        <w:pStyle w:val="Szvegtrzs30"/>
        <w:shd w:val="clear" w:color="auto" w:fill="auto"/>
        <w:rPr>
          <w:rStyle w:val="Szvegtrzs31"/>
          <w:rFonts w:ascii="Garamond" w:hAnsi="Garamond"/>
          <w:b/>
          <w:bCs/>
          <w:sz w:val="28"/>
          <w:szCs w:val="24"/>
          <w:u w:val="single"/>
        </w:rPr>
      </w:pPr>
    </w:p>
    <w:p w:rsidR="00DE1C9F" w:rsidRDefault="00DE1C9F">
      <w:pPr>
        <w:pStyle w:val="Szvegtrzs30"/>
        <w:shd w:val="clear" w:color="auto" w:fill="auto"/>
        <w:rPr>
          <w:rStyle w:val="Szvegtrzs31"/>
          <w:rFonts w:ascii="Garamond" w:hAnsi="Garamond"/>
          <w:b/>
          <w:bCs/>
          <w:sz w:val="28"/>
          <w:szCs w:val="24"/>
          <w:u w:val="single"/>
        </w:rPr>
      </w:pPr>
    </w:p>
    <w:p w:rsidR="00F965BD" w:rsidRPr="00DE1C9F" w:rsidRDefault="00F7039A">
      <w:pPr>
        <w:pStyle w:val="Szvegtrzs30"/>
        <w:shd w:val="clear" w:color="auto" w:fill="auto"/>
        <w:rPr>
          <w:rFonts w:ascii="Garamond" w:hAnsi="Garamond"/>
          <w:sz w:val="28"/>
          <w:szCs w:val="24"/>
          <w:u w:val="single"/>
        </w:rPr>
      </w:pPr>
      <w:r w:rsidRPr="00DE1C9F">
        <w:rPr>
          <w:rStyle w:val="Szvegtrzs31"/>
          <w:rFonts w:ascii="Garamond" w:hAnsi="Garamond"/>
          <w:b/>
          <w:bCs/>
          <w:sz w:val="28"/>
          <w:szCs w:val="24"/>
          <w:u w:val="single"/>
        </w:rPr>
        <w:t>JELENTKEZÉSI LAP</w:t>
      </w:r>
    </w:p>
    <w:p w:rsidR="00DE1C9F" w:rsidRDefault="00DE1C9F">
      <w:pPr>
        <w:pStyle w:val="Szvegtrzs40"/>
        <w:shd w:val="clear" w:color="auto" w:fill="auto"/>
        <w:rPr>
          <w:rStyle w:val="Szvegtrzs41"/>
          <w:rFonts w:ascii="Garamond" w:hAnsi="Garamond"/>
          <w:b/>
          <w:bCs/>
          <w:sz w:val="28"/>
        </w:rPr>
      </w:pPr>
    </w:p>
    <w:p w:rsidR="00F965BD" w:rsidRPr="00DE1C9F" w:rsidRDefault="00F7039A">
      <w:pPr>
        <w:pStyle w:val="Szvegtrzs40"/>
        <w:shd w:val="clear" w:color="auto" w:fill="auto"/>
        <w:rPr>
          <w:rStyle w:val="Szvegtrzs41"/>
          <w:rFonts w:ascii="Garamond" w:hAnsi="Garamond"/>
          <w:b/>
          <w:bCs/>
          <w:sz w:val="28"/>
        </w:rPr>
      </w:pPr>
      <w:bookmarkStart w:id="0" w:name="_Hlk503450358"/>
      <w:r w:rsidRPr="00DE1C9F">
        <w:rPr>
          <w:rStyle w:val="Szvegtrzs41"/>
          <w:rFonts w:ascii="Garamond" w:hAnsi="Garamond"/>
          <w:b/>
          <w:bCs/>
          <w:sz w:val="28"/>
        </w:rPr>
        <w:t>szavazatszámláló bizottsági tagok</w:t>
      </w:r>
      <w:bookmarkEnd w:id="0"/>
      <w:r w:rsidRPr="00DE1C9F">
        <w:rPr>
          <w:rStyle w:val="Szvegtrzs41"/>
          <w:rFonts w:ascii="Garamond" w:hAnsi="Garamond"/>
          <w:b/>
          <w:bCs/>
          <w:sz w:val="28"/>
        </w:rPr>
        <w:t xml:space="preserve"> részére</w:t>
      </w:r>
    </w:p>
    <w:p w:rsidR="00313DA7" w:rsidRDefault="00313DA7">
      <w:pPr>
        <w:pStyle w:val="Szvegtrzs40"/>
        <w:shd w:val="clear" w:color="auto" w:fill="auto"/>
        <w:rPr>
          <w:rFonts w:ascii="Garamond" w:hAnsi="Garamond"/>
        </w:rPr>
      </w:pPr>
    </w:p>
    <w:p w:rsidR="00313DA7" w:rsidRDefault="00313DA7">
      <w:pPr>
        <w:pStyle w:val="Szvegtrzs40"/>
        <w:shd w:val="clear" w:color="auto" w:fill="auto"/>
        <w:rPr>
          <w:rFonts w:ascii="Garamond" w:hAnsi="Garamond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82"/>
        <w:gridCol w:w="5080"/>
      </w:tblGrid>
      <w:tr w:rsidR="00313DA7" w:rsidTr="00313DA7">
        <w:trPr>
          <w:trHeight w:val="746"/>
          <w:jc w:val="center"/>
        </w:trPr>
        <w:tc>
          <w:tcPr>
            <w:tcW w:w="10312" w:type="dxa"/>
            <w:gridSpan w:val="2"/>
            <w:vAlign w:val="center"/>
          </w:tcPr>
          <w:p w:rsidR="00313DA7" w:rsidRPr="00DE1C9F" w:rsidRDefault="00313DA7" w:rsidP="00DE1C9F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b w:val="0"/>
              </w:rPr>
            </w:pPr>
            <w:r w:rsidRPr="00DE1C9F">
              <w:rPr>
                <w:rFonts w:ascii="Garamond" w:hAnsi="Garamond"/>
              </w:rPr>
              <w:t>név</w:t>
            </w:r>
            <w:r w:rsidRPr="00DE1C9F">
              <w:rPr>
                <w:rFonts w:ascii="Garamond" w:hAnsi="Garamond"/>
                <w:b w:val="0"/>
              </w:rPr>
              <w:t xml:space="preserve">: </w:t>
            </w:r>
          </w:p>
        </w:tc>
      </w:tr>
      <w:tr w:rsidR="00313DA7" w:rsidTr="00313DA7">
        <w:trPr>
          <w:trHeight w:val="698"/>
          <w:jc w:val="center"/>
        </w:trPr>
        <w:tc>
          <w:tcPr>
            <w:tcW w:w="10312" w:type="dxa"/>
            <w:gridSpan w:val="2"/>
            <w:vAlign w:val="center"/>
          </w:tcPr>
          <w:p w:rsidR="00313DA7" w:rsidRPr="00DE1C9F" w:rsidRDefault="00313DA7" w:rsidP="00DE1C9F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b w:val="0"/>
              </w:rPr>
            </w:pPr>
            <w:r w:rsidRPr="00DE1C9F">
              <w:rPr>
                <w:rFonts w:ascii="Garamond" w:hAnsi="Garamond"/>
              </w:rPr>
              <w:t>lakcím</w:t>
            </w:r>
            <w:r w:rsidRPr="00DE1C9F">
              <w:rPr>
                <w:rFonts w:ascii="Garamond" w:hAnsi="Garamond"/>
                <w:b w:val="0"/>
              </w:rPr>
              <w:t>: 408…, Hajdúnánás</w:t>
            </w:r>
          </w:p>
        </w:tc>
      </w:tr>
      <w:tr w:rsidR="00313DA7" w:rsidTr="00313DA7">
        <w:trPr>
          <w:jc w:val="center"/>
        </w:trPr>
        <w:tc>
          <w:tcPr>
            <w:tcW w:w="10312" w:type="dxa"/>
            <w:gridSpan w:val="2"/>
            <w:vAlign w:val="center"/>
          </w:tcPr>
          <w:p w:rsidR="00DE1C9F" w:rsidRDefault="00DE1C9F" w:rsidP="00DE1C9F">
            <w:pPr>
              <w:pStyle w:val="Szvegtrzs6"/>
              <w:shd w:val="clear" w:color="auto" w:fill="auto"/>
              <w:spacing w:before="0" w:after="0" w:line="240" w:lineRule="auto"/>
              <w:rPr>
                <w:rStyle w:val="Szvegtrzs6Exact0"/>
                <w:rFonts w:ascii="Garamond" w:hAnsi="Garamond"/>
                <w:b/>
              </w:rPr>
            </w:pPr>
          </w:p>
          <w:p w:rsidR="00313DA7" w:rsidRDefault="00DE1C9F" w:rsidP="00DE1C9F">
            <w:pPr>
              <w:pStyle w:val="Szvegtrzs6"/>
              <w:shd w:val="clear" w:color="auto" w:fill="auto"/>
              <w:spacing w:before="0" w:after="0" w:line="240" w:lineRule="auto"/>
              <w:rPr>
                <w:rStyle w:val="Szvegtrzs6Exact0"/>
                <w:rFonts w:ascii="Garamond" w:hAnsi="Garamond"/>
                <w:b/>
              </w:rPr>
            </w:pPr>
            <w:r w:rsidRPr="00DE1C9F">
              <w:rPr>
                <w:rStyle w:val="Szvegtrzs6Exact0"/>
                <w:rFonts w:ascii="Garamond" w:hAnsi="Garamond"/>
                <w:b/>
              </w:rPr>
              <w:t>lev</w:t>
            </w:r>
            <w:r w:rsidR="00313DA7" w:rsidRPr="00DE1C9F">
              <w:rPr>
                <w:rStyle w:val="Szvegtrzs6Exact0"/>
                <w:rFonts w:ascii="Garamond" w:hAnsi="Garamond"/>
                <w:b/>
              </w:rPr>
              <w:t xml:space="preserve">elezési cím: </w:t>
            </w:r>
            <w:r w:rsidRPr="00DE1C9F">
              <w:rPr>
                <w:rFonts w:ascii="Garamond" w:hAnsi="Garamond"/>
                <w:i w:val="0"/>
              </w:rPr>
              <w:t>408…, Hajdúnánás</w:t>
            </w:r>
          </w:p>
          <w:p w:rsidR="00DE1C9F" w:rsidRPr="00DE1C9F" w:rsidRDefault="00DE1C9F" w:rsidP="00DE1C9F">
            <w:pPr>
              <w:pStyle w:val="Szvegtrzs6"/>
              <w:shd w:val="clear" w:color="auto" w:fill="auto"/>
              <w:spacing w:before="0" w:after="0" w:line="240" w:lineRule="auto"/>
              <w:rPr>
                <w:rStyle w:val="Szvegtrzs6Exact0"/>
                <w:rFonts w:ascii="Garamond" w:hAnsi="Garamond"/>
                <w:b/>
                <w:i/>
                <w:iCs/>
                <w:sz w:val="10"/>
              </w:rPr>
            </w:pPr>
          </w:p>
          <w:p w:rsidR="00313DA7" w:rsidRPr="00DE1C9F" w:rsidRDefault="00313DA7" w:rsidP="00DE1C9F">
            <w:pPr>
              <w:pStyle w:val="Szvegtrzs6"/>
              <w:shd w:val="clear" w:color="auto" w:fill="auto"/>
              <w:spacing w:before="0" w:after="0" w:line="240" w:lineRule="auto"/>
              <w:rPr>
                <w:rFonts w:ascii="Garamond" w:hAnsi="Garamond"/>
              </w:rPr>
            </w:pPr>
            <w:r w:rsidRPr="00DE1C9F">
              <w:rPr>
                <w:rStyle w:val="Szvegtrzs6Exact0"/>
                <w:rFonts w:ascii="Garamond" w:hAnsi="Garamond"/>
                <w:i/>
                <w:iCs/>
              </w:rPr>
              <w:t>(Ha a levelezési cím a bejelentett állandó lakcímmel megegyezik, úgy ezt a rovatot nem kell kitölteni.)</w:t>
            </w:r>
          </w:p>
        </w:tc>
      </w:tr>
      <w:tr w:rsidR="00313DA7" w:rsidTr="00313DA7">
        <w:trPr>
          <w:trHeight w:val="760"/>
          <w:jc w:val="center"/>
        </w:trPr>
        <w:tc>
          <w:tcPr>
            <w:tcW w:w="10312" w:type="dxa"/>
            <w:gridSpan w:val="2"/>
            <w:vAlign w:val="center"/>
          </w:tcPr>
          <w:p w:rsidR="00313DA7" w:rsidRPr="00DE1C9F" w:rsidRDefault="00DE1C9F" w:rsidP="00313DA7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b w:val="0"/>
              </w:rPr>
            </w:pPr>
            <w:r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3810</wp:posOffset>
                      </wp:positionV>
                      <wp:extent cx="228600" cy="276225"/>
                      <wp:effectExtent l="0" t="0" r="19050" b="28575"/>
                      <wp:wrapNone/>
                      <wp:docPr id="20" name="Téglalap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5FF57" id="Téglalap 20" o:spid="_x0000_s1026" style="position:absolute;margin-left:104.45pt;margin-top:.3pt;width:18pt;height:21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5C5C9BF" wp14:editId="7FD97F92">
                      <wp:simplePos x="0" y="0"/>
                      <wp:positionH relativeFrom="column">
                        <wp:posOffset>4202430</wp:posOffset>
                      </wp:positionH>
                      <wp:positionV relativeFrom="paragraph">
                        <wp:posOffset>12700</wp:posOffset>
                      </wp:positionV>
                      <wp:extent cx="228600" cy="276225"/>
                      <wp:effectExtent l="0" t="0" r="19050" b="28575"/>
                      <wp:wrapNone/>
                      <wp:docPr id="30" name="Téglalap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D5950" id="Téglalap 30" o:spid="_x0000_s1026" style="position:absolute;margin-left:330.9pt;margin-top:1pt;width:18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5C5C9BF" wp14:editId="7FD97F92">
                      <wp:simplePos x="0" y="0"/>
                      <wp:positionH relativeFrom="column">
                        <wp:posOffset>3717925</wp:posOffset>
                      </wp:positionH>
                      <wp:positionV relativeFrom="paragraph">
                        <wp:posOffset>12700</wp:posOffset>
                      </wp:positionV>
                      <wp:extent cx="228600" cy="276225"/>
                      <wp:effectExtent l="0" t="0" r="19050" b="28575"/>
                      <wp:wrapNone/>
                      <wp:docPr id="28" name="Téglalap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1A3F" id="Téglalap 28" o:spid="_x0000_s1026" style="position:absolute;margin-left:292.75pt;margin-top:1pt;width:18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5C5C9BF" wp14:editId="7FD97F9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12700</wp:posOffset>
                      </wp:positionV>
                      <wp:extent cx="228600" cy="276225"/>
                      <wp:effectExtent l="0" t="0" r="19050" b="28575"/>
                      <wp:wrapNone/>
                      <wp:docPr id="21" name="Téglalap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88D4" id="Téglalap 21" o:spid="_x0000_s1026" style="position:absolute;margin-left:145.75pt;margin-top:1pt;width:18pt;height:21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" filled="f" strokecolor="#243f60 [1604]" strokeweight="2pt"/>
                  </w:pict>
                </mc:Fallback>
              </mc:AlternateContent>
            </w:r>
            <w:r w:rsidR="00CD62DF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5C5C9BF" wp14:editId="7FD97F9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11430</wp:posOffset>
                      </wp:positionV>
                      <wp:extent cx="228600" cy="276225"/>
                      <wp:effectExtent l="0" t="0" r="19050" b="28575"/>
                      <wp:wrapNone/>
                      <wp:docPr id="22" name="Téglalap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5699" id="Téglalap 22" o:spid="_x0000_s1026" style="position:absolute;margin-left:163.7pt;margin-top:.9pt;width:18pt;height:2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 w:rsidR="00CD62DF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5C5C9BF" wp14:editId="7FD97F92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13335</wp:posOffset>
                      </wp:positionV>
                      <wp:extent cx="228600" cy="276225"/>
                      <wp:effectExtent l="0" t="0" r="19050" b="28575"/>
                      <wp:wrapNone/>
                      <wp:docPr id="29" name="Téglalap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C3662" id="Téglalap 29" o:spid="_x0000_s1026" style="position:absolute;margin-left:311.55pt;margin-top:1.05pt;width:18pt;height:2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 w:rsidR="00CD62DF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5C5C9BF" wp14:editId="7FD97F92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12065</wp:posOffset>
                      </wp:positionV>
                      <wp:extent cx="228600" cy="276225"/>
                      <wp:effectExtent l="0" t="0" r="19050" b="28575"/>
                      <wp:wrapNone/>
                      <wp:docPr id="26" name="Téglalap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EC22C" id="Téglalap 26" o:spid="_x0000_s1026" style="position:absolute;margin-left:236.65pt;margin-top:.95pt;width:18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CD62DF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5C5C9BF" wp14:editId="7FD97F92">
                      <wp:simplePos x="0" y="0"/>
                      <wp:positionH relativeFrom="column">
                        <wp:posOffset>3500120</wp:posOffset>
                      </wp:positionH>
                      <wp:positionV relativeFrom="paragraph">
                        <wp:posOffset>13335</wp:posOffset>
                      </wp:positionV>
                      <wp:extent cx="228600" cy="276225"/>
                      <wp:effectExtent l="0" t="0" r="19050" b="28575"/>
                      <wp:wrapNone/>
                      <wp:docPr id="27" name="Téglalap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BA0DC" id="Téglalap 27" o:spid="_x0000_s1026" style="position:absolute;margin-left:275.6pt;margin-top:1.05pt;width:18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" filled="f" strokecolor="#243f60 [1604]" strokeweight="2pt"/>
                  </w:pict>
                </mc:Fallback>
              </mc:AlternateContent>
            </w:r>
            <w:r w:rsidR="00313DA7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C5C9BF" wp14:editId="7FD97F92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11430</wp:posOffset>
                      </wp:positionV>
                      <wp:extent cx="228600" cy="276225"/>
                      <wp:effectExtent l="0" t="0" r="19050" b="28575"/>
                      <wp:wrapNone/>
                      <wp:docPr id="25" name="Téglala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5B02" id="Téglalap 25" o:spid="_x0000_s1026" style="position:absolute;margin-left:218.7pt;margin-top:.9pt;width:1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313DA7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C5C9BF" wp14:editId="7FD97F92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12065</wp:posOffset>
                      </wp:positionV>
                      <wp:extent cx="228600" cy="276225"/>
                      <wp:effectExtent l="0" t="0" r="19050" b="28575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4A79" id="Téglalap 24" o:spid="_x0000_s1026" style="position:absolute;margin-left:200.15pt;margin-top:.95pt;width:18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313DA7" w:rsidRPr="00DE1C9F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5C9BF" wp14:editId="7FD97F92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12065</wp:posOffset>
                      </wp:positionV>
                      <wp:extent cx="228600" cy="276225"/>
                      <wp:effectExtent l="0" t="0" r="19050" b="28575"/>
                      <wp:wrapNone/>
                      <wp:docPr id="23" name="Téglalap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E49EB" id="Téglalap 23" o:spid="_x0000_s1026" style="position:absolute;margin-left:181.6pt;margin-top:.95pt;width:1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 w:rsidR="00313DA7" w:rsidRPr="00DE1C9F">
              <w:rPr>
                <w:rFonts w:ascii="Garamond" w:hAnsi="Garamond"/>
              </w:rPr>
              <w:t xml:space="preserve">személyi </w:t>
            </w:r>
            <w:proofErr w:type="gramStart"/>
            <w:r w:rsidR="00313DA7" w:rsidRPr="00DE1C9F">
              <w:rPr>
                <w:rFonts w:ascii="Garamond" w:hAnsi="Garamond"/>
              </w:rPr>
              <w:t>szám</w:t>
            </w:r>
            <w:r w:rsidR="00313DA7" w:rsidRPr="00DE1C9F">
              <w:rPr>
                <w:rFonts w:ascii="Garamond" w:hAnsi="Garamond"/>
                <w:b w:val="0"/>
              </w:rPr>
              <w:t xml:space="preserve">:   </w:t>
            </w:r>
            <w:proofErr w:type="gramEnd"/>
            <w:r w:rsidR="00313DA7" w:rsidRPr="00DE1C9F">
              <w:rPr>
                <w:rFonts w:ascii="Garamond" w:hAnsi="Garamond"/>
                <w:b w:val="0"/>
              </w:rPr>
              <w:t xml:space="preserve">               _  </w:t>
            </w:r>
            <w:r w:rsidR="00CD62DF" w:rsidRPr="00DE1C9F">
              <w:rPr>
                <w:rFonts w:ascii="Garamond" w:hAnsi="Garamond"/>
                <w:b w:val="0"/>
              </w:rPr>
              <w:t xml:space="preserve">                                        _ </w:t>
            </w:r>
          </w:p>
        </w:tc>
      </w:tr>
      <w:tr w:rsidR="00DE1C9F" w:rsidTr="001079B5">
        <w:trPr>
          <w:trHeight w:val="760"/>
          <w:jc w:val="center"/>
        </w:trPr>
        <w:tc>
          <w:tcPr>
            <w:tcW w:w="5156" w:type="dxa"/>
            <w:vAlign w:val="center"/>
          </w:tcPr>
          <w:p w:rsidR="00DE1C9F" w:rsidRPr="00DE1C9F" w:rsidRDefault="00DE1C9F" w:rsidP="00313DA7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b w:val="0"/>
                <w:noProof/>
              </w:rPr>
            </w:pPr>
            <w:r w:rsidRPr="00DE1C9F">
              <w:rPr>
                <w:rFonts w:ascii="Garamond" w:hAnsi="Garamond"/>
                <w:noProof/>
              </w:rPr>
              <w:t>vezetékes telefonszám</w:t>
            </w:r>
            <w:r>
              <w:rPr>
                <w:rFonts w:ascii="Garamond" w:hAnsi="Garamond"/>
                <w:b w:val="0"/>
                <w:noProof/>
              </w:rPr>
              <w:t xml:space="preserve">: 06-52-__ __ __ </w:t>
            </w:r>
            <w:r w:rsidRPr="003F47B3">
              <w:rPr>
                <w:rFonts w:ascii="Garamond" w:hAnsi="Garamond"/>
                <w:noProof/>
              </w:rPr>
              <w:t>-</w:t>
            </w:r>
            <w:r>
              <w:rPr>
                <w:rFonts w:ascii="Garamond" w:hAnsi="Garamond"/>
                <w:b w:val="0"/>
                <w:noProof/>
              </w:rPr>
              <w:t xml:space="preserve"> __ __ __ </w:t>
            </w:r>
          </w:p>
        </w:tc>
        <w:tc>
          <w:tcPr>
            <w:tcW w:w="5156" w:type="dxa"/>
            <w:vAlign w:val="center"/>
          </w:tcPr>
          <w:p w:rsidR="00DE1C9F" w:rsidRPr="00DE1C9F" w:rsidRDefault="00DE1C9F" w:rsidP="00313DA7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b w:val="0"/>
                <w:noProof/>
              </w:rPr>
            </w:pPr>
            <w:r w:rsidRPr="00DE1C9F">
              <w:rPr>
                <w:rFonts w:ascii="Garamond" w:hAnsi="Garamond"/>
                <w:noProof/>
              </w:rPr>
              <w:t>mobilszám</w:t>
            </w:r>
            <w:r w:rsidRPr="003F47B3">
              <w:rPr>
                <w:rFonts w:ascii="Garamond" w:hAnsi="Garamond"/>
                <w:noProof/>
              </w:rPr>
              <w:t>:</w:t>
            </w:r>
            <w:r>
              <w:rPr>
                <w:rFonts w:ascii="Garamond" w:hAnsi="Garamond"/>
                <w:b w:val="0"/>
                <w:noProof/>
              </w:rPr>
              <w:t xml:space="preserve"> 06</w:t>
            </w:r>
            <w:r w:rsidR="003F47B3">
              <w:rPr>
                <w:rFonts w:ascii="Garamond" w:hAnsi="Garamond"/>
                <w:b w:val="0"/>
                <w:noProof/>
              </w:rPr>
              <w:t xml:space="preserve"> </w:t>
            </w:r>
            <w:r w:rsidRPr="003F47B3">
              <w:rPr>
                <w:rFonts w:ascii="Garamond" w:hAnsi="Garamond"/>
                <w:noProof/>
              </w:rPr>
              <w:t>-</w:t>
            </w:r>
            <w:r w:rsidR="003F47B3">
              <w:rPr>
                <w:rFonts w:ascii="Garamond" w:hAnsi="Garamond"/>
                <w:b w:val="0"/>
                <w:noProof/>
              </w:rPr>
              <w:t xml:space="preserve"> </w:t>
            </w:r>
            <w:r>
              <w:rPr>
                <w:rFonts w:ascii="Garamond" w:hAnsi="Garamond"/>
                <w:b w:val="0"/>
                <w:noProof/>
              </w:rPr>
              <w:t>__ __</w:t>
            </w:r>
            <w:r w:rsidRPr="003F47B3">
              <w:rPr>
                <w:rFonts w:ascii="Garamond" w:hAnsi="Garamond"/>
                <w:noProof/>
              </w:rPr>
              <w:t>-</w:t>
            </w:r>
            <w:r>
              <w:rPr>
                <w:rFonts w:ascii="Garamond" w:hAnsi="Garamond"/>
                <w:b w:val="0"/>
                <w:noProof/>
              </w:rPr>
              <w:t xml:space="preserve">__ __ __ </w:t>
            </w:r>
            <w:r w:rsidRPr="003F47B3">
              <w:rPr>
                <w:rFonts w:ascii="Garamond" w:hAnsi="Garamond"/>
                <w:noProof/>
              </w:rPr>
              <w:t>-</w:t>
            </w:r>
            <w:r>
              <w:rPr>
                <w:rFonts w:ascii="Garamond" w:hAnsi="Garamond"/>
                <w:b w:val="0"/>
                <w:noProof/>
              </w:rPr>
              <w:t xml:space="preserve"> __ __ __ __</w:t>
            </w:r>
          </w:p>
        </w:tc>
      </w:tr>
      <w:tr w:rsidR="00A845D7" w:rsidTr="006C1710">
        <w:trPr>
          <w:trHeight w:val="760"/>
          <w:jc w:val="center"/>
        </w:trPr>
        <w:tc>
          <w:tcPr>
            <w:tcW w:w="10312" w:type="dxa"/>
            <w:gridSpan w:val="2"/>
            <w:vAlign w:val="center"/>
          </w:tcPr>
          <w:p w:rsidR="00A845D7" w:rsidRPr="00DE1C9F" w:rsidRDefault="00A845D7" w:rsidP="00313DA7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 xml:space="preserve">e-mail cím: </w:t>
            </w:r>
          </w:p>
        </w:tc>
      </w:tr>
      <w:tr w:rsidR="00AC089B" w:rsidTr="006C1710">
        <w:trPr>
          <w:trHeight w:val="760"/>
          <w:jc w:val="center"/>
        </w:trPr>
        <w:tc>
          <w:tcPr>
            <w:tcW w:w="10312" w:type="dxa"/>
            <w:gridSpan w:val="2"/>
            <w:vAlign w:val="center"/>
          </w:tcPr>
          <w:p w:rsidR="00AC089B" w:rsidRDefault="00AC089B" w:rsidP="00313DA7">
            <w:pPr>
              <w:pStyle w:val="Szvegtrzs40"/>
              <w:shd w:val="clear" w:color="auto" w:fill="auto"/>
              <w:spacing w:line="240" w:lineRule="auto"/>
              <w:jc w:val="left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t>munkahely:</w:t>
            </w:r>
          </w:p>
        </w:tc>
      </w:tr>
    </w:tbl>
    <w:p w:rsidR="00313DA7" w:rsidRDefault="00313DA7">
      <w:pPr>
        <w:pStyle w:val="Szvegtrzs40"/>
        <w:shd w:val="clear" w:color="auto" w:fill="auto"/>
        <w:rPr>
          <w:rFonts w:ascii="Garamond" w:hAnsi="Garamond"/>
        </w:rPr>
      </w:pPr>
    </w:p>
    <w:p w:rsidR="00313DA7" w:rsidRDefault="00313DA7" w:rsidP="00DE1C9F">
      <w:pPr>
        <w:pStyle w:val="Szvegtrzs40"/>
        <w:shd w:val="clear" w:color="auto" w:fill="auto"/>
        <w:jc w:val="left"/>
        <w:rPr>
          <w:rFonts w:ascii="Garamond" w:hAnsi="Garamond"/>
        </w:rPr>
      </w:pPr>
    </w:p>
    <w:p w:rsidR="00313DA7" w:rsidRPr="00313DA7" w:rsidRDefault="00313DA7" w:rsidP="00DE1C9F">
      <w:pPr>
        <w:pStyle w:val="Szvegtrzs40"/>
        <w:shd w:val="clear" w:color="auto" w:fill="auto"/>
        <w:spacing w:line="360" w:lineRule="auto"/>
        <w:rPr>
          <w:rFonts w:ascii="Garamond" w:hAnsi="Garamond"/>
        </w:rPr>
      </w:pPr>
    </w:p>
    <w:p w:rsidR="00F965BD" w:rsidRPr="00313DA7" w:rsidRDefault="00F7039A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  <w:r w:rsidRPr="00313DA7">
        <w:rPr>
          <w:rStyle w:val="Szvegtrzs51"/>
          <w:rFonts w:ascii="Garamond" w:hAnsi="Garamond"/>
          <w:sz w:val="24"/>
          <w:szCs w:val="24"/>
        </w:rPr>
        <w:t xml:space="preserve">A választási eljárásról szóló 2013. évi XXXVI. törvényben meghatározott </w:t>
      </w:r>
      <w:r w:rsidRPr="00313DA7">
        <w:rPr>
          <w:rFonts w:ascii="Garamond" w:hAnsi="Garamond"/>
          <w:sz w:val="24"/>
          <w:szCs w:val="24"/>
        </w:rPr>
        <w:t>összeférhetetlenségi, kizáró okokat megismertem, kijelentem, hogy személyemmel, szavazatszámláló bizottsági választott</w:t>
      </w:r>
      <w:r w:rsidR="00DE1C9F">
        <w:rPr>
          <w:rFonts w:ascii="Garamond" w:hAnsi="Garamond"/>
          <w:sz w:val="24"/>
          <w:szCs w:val="24"/>
        </w:rPr>
        <w:t xml:space="preserve"> </w:t>
      </w:r>
      <w:r w:rsidRPr="00313DA7">
        <w:rPr>
          <w:rFonts w:ascii="Garamond" w:hAnsi="Garamond"/>
          <w:sz w:val="24"/>
          <w:szCs w:val="24"/>
        </w:rPr>
        <w:t>tagságommal</w:t>
      </w:r>
      <w:r w:rsidR="00DE1C9F">
        <w:rPr>
          <w:rFonts w:ascii="Garamond" w:hAnsi="Garamond"/>
          <w:sz w:val="24"/>
          <w:szCs w:val="24"/>
        </w:rPr>
        <w:t xml:space="preserve"> </w:t>
      </w:r>
      <w:r w:rsidRPr="00313DA7">
        <w:rPr>
          <w:rFonts w:ascii="Garamond" w:hAnsi="Garamond"/>
          <w:sz w:val="24"/>
          <w:szCs w:val="24"/>
        </w:rPr>
        <w:t>/</w:t>
      </w:r>
      <w:r w:rsidR="00DE1C9F">
        <w:rPr>
          <w:rFonts w:ascii="Garamond" w:hAnsi="Garamond"/>
          <w:sz w:val="24"/>
          <w:szCs w:val="24"/>
        </w:rPr>
        <w:t xml:space="preserve"> </w:t>
      </w:r>
      <w:r w:rsidRPr="00313DA7">
        <w:rPr>
          <w:rFonts w:ascii="Garamond" w:hAnsi="Garamond"/>
          <w:sz w:val="24"/>
          <w:szCs w:val="24"/>
        </w:rPr>
        <w:t>póttagságommal kapcsolatosan összeférhetetlenségi, kizáró ok nem áll fenn.</w:t>
      </w: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965BD" w:rsidRPr="00313DA7" w:rsidRDefault="00F7039A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  <w:r w:rsidRPr="00313DA7">
        <w:rPr>
          <w:rFonts w:ascii="Garamond" w:hAnsi="Garamond"/>
          <w:sz w:val="24"/>
          <w:szCs w:val="24"/>
        </w:rPr>
        <w:t>A fenti adataimban bekövetkezett változást a választási iroda felé jelzem.</w:t>
      </w: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965BD" w:rsidRPr="00313DA7" w:rsidRDefault="00F7039A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  <w:r w:rsidRPr="00313DA7">
        <w:rPr>
          <w:rFonts w:ascii="Garamond" w:hAnsi="Garamond"/>
          <w:sz w:val="24"/>
          <w:szCs w:val="24"/>
        </w:rPr>
        <w:t>A jelentkezési lapon megadott személyes adataim kezeléséhez a jelentkezési lap elválaszthatatlan részét képező „Adatkezelési tájékoztatóban” foglaltak előzetes megismerését követően hozzájárulok.</w:t>
      </w: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965BD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Hajdúnánás</w:t>
      </w:r>
      <w:r w:rsidR="00F7039A" w:rsidRPr="00313DA7">
        <w:rPr>
          <w:rFonts w:ascii="Garamond" w:hAnsi="Garamond"/>
          <w:sz w:val="24"/>
          <w:szCs w:val="24"/>
        </w:rPr>
        <w:t>, 201</w:t>
      </w:r>
      <w:r w:rsidR="002C4FC5">
        <w:rPr>
          <w:rFonts w:ascii="Garamond" w:hAnsi="Garamond"/>
          <w:sz w:val="24"/>
          <w:szCs w:val="24"/>
        </w:rPr>
        <w:t>9</w:t>
      </w:r>
      <w:bookmarkStart w:id="1" w:name="_GoBack"/>
      <w:bookmarkEnd w:id="1"/>
      <w:r>
        <w:rPr>
          <w:rFonts w:ascii="Garamond" w:hAnsi="Garamond"/>
          <w:sz w:val="24"/>
          <w:szCs w:val="24"/>
        </w:rPr>
        <w:t>. ___________________</w:t>
      </w: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1C9F" w:rsidRDefault="00DE1C9F" w:rsidP="00DE1C9F">
      <w:pPr>
        <w:pStyle w:val="Szvegtrzs50"/>
        <w:shd w:val="clear" w:color="auto" w:fill="auto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1C9F" w:rsidRPr="00313DA7" w:rsidRDefault="00DE1C9F" w:rsidP="00DE1C9F">
      <w:pPr>
        <w:pStyle w:val="Szvegtrzs50"/>
        <w:shd w:val="clear" w:color="auto" w:fill="auto"/>
        <w:tabs>
          <w:tab w:val="center" w:pos="680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_______________________________</w:t>
      </w:r>
    </w:p>
    <w:p w:rsidR="00F965BD" w:rsidRDefault="00DE1C9F" w:rsidP="00DE1C9F">
      <w:pPr>
        <w:pStyle w:val="Szvegtrzs50"/>
        <w:shd w:val="clear" w:color="auto" w:fill="auto"/>
        <w:tabs>
          <w:tab w:val="center" w:pos="6804"/>
        </w:tabs>
        <w:spacing w:line="360" w:lineRule="auto"/>
      </w:pPr>
      <w:r>
        <w:rPr>
          <w:rFonts w:ascii="Garamond" w:hAnsi="Garamond"/>
          <w:sz w:val="24"/>
          <w:szCs w:val="24"/>
        </w:rPr>
        <w:tab/>
      </w:r>
      <w:r w:rsidR="00F7039A" w:rsidRPr="00313DA7">
        <w:rPr>
          <w:rFonts w:ascii="Garamond" w:hAnsi="Garamond"/>
          <w:sz w:val="24"/>
          <w:szCs w:val="24"/>
        </w:rPr>
        <w:t>aláírás</w:t>
      </w:r>
      <w:r w:rsidR="00F7039A">
        <w:br w:type="page"/>
      </w:r>
    </w:p>
    <w:p w:rsidR="00F965BD" w:rsidRPr="00DE1C9F" w:rsidRDefault="00F7039A">
      <w:pPr>
        <w:pStyle w:val="Szvegtrzs70"/>
        <w:shd w:val="clear" w:color="auto" w:fill="auto"/>
        <w:rPr>
          <w:rFonts w:ascii="Garamond" w:hAnsi="Garamond"/>
        </w:rPr>
      </w:pPr>
      <w:r w:rsidRPr="00DE1C9F">
        <w:rPr>
          <w:rFonts w:ascii="Garamond" w:hAnsi="Garamond"/>
        </w:rPr>
        <w:lastRenderedPageBreak/>
        <w:t>ADATKEZELÉSI TÁJÉKOZTATÓ</w:t>
      </w:r>
    </w:p>
    <w:p w:rsidR="00F965BD" w:rsidRPr="00DE1C9F" w:rsidRDefault="00F7039A">
      <w:pPr>
        <w:pStyle w:val="Szvegtrzs20"/>
        <w:shd w:val="clear" w:color="auto" w:fill="auto"/>
        <w:rPr>
          <w:rFonts w:ascii="Garamond" w:hAnsi="Garamond"/>
        </w:rPr>
      </w:pPr>
      <w:r w:rsidRPr="00DE1C9F">
        <w:rPr>
          <w:rFonts w:ascii="Garamond" w:hAnsi="Garamond"/>
        </w:rPr>
        <w:t>a „Jelentkezési lap szavazatszámláló bizottsági tagok részére” nyomtatványon</w:t>
      </w:r>
      <w:r w:rsidRPr="00DE1C9F">
        <w:rPr>
          <w:rFonts w:ascii="Garamond" w:hAnsi="Garamond"/>
        </w:rPr>
        <w:br/>
        <w:t>megadott személyes adatok kezelésére vonatkozóan</w:t>
      </w:r>
    </w:p>
    <w:p w:rsidR="00F965BD" w:rsidRPr="00DE1C9F" w:rsidRDefault="00F7039A" w:rsidP="00DE1C9F">
      <w:pPr>
        <w:pStyle w:val="Szvegtrzs70"/>
        <w:numPr>
          <w:ilvl w:val="0"/>
          <w:numId w:val="3"/>
        </w:numPr>
        <w:shd w:val="clear" w:color="auto" w:fill="auto"/>
        <w:tabs>
          <w:tab w:val="left" w:pos="279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Fonts w:ascii="Garamond" w:hAnsi="Garamond"/>
          <w:u w:val="single"/>
        </w:rPr>
        <w:t>Adatkezelő megnevezése, elérhetőségei</w:t>
      </w:r>
      <w:r w:rsidRPr="00DE1C9F">
        <w:rPr>
          <w:rFonts w:ascii="Garamond" w:hAnsi="Garamond"/>
        </w:rPr>
        <w:t xml:space="preserve">: </w:t>
      </w:r>
      <w:r w:rsidR="006A18C4" w:rsidRPr="006A18C4">
        <w:rPr>
          <w:rFonts w:ascii="Garamond" w:hAnsi="Garamond"/>
          <w:b w:val="0"/>
        </w:rPr>
        <w:t>Hajdúnánási</w:t>
      </w:r>
      <w:r w:rsidR="006A18C4" w:rsidRPr="006A18C4">
        <w:rPr>
          <w:rFonts w:ascii="Garamond" w:hAnsi="Garamond"/>
        </w:rPr>
        <w:t xml:space="preserve"> </w:t>
      </w:r>
      <w:r w:rsidRPr="00DE1C9F">
        <w:rPr>
          <w:rStyle w:val="Szvegtrzs7Nemflkvr"/>
          <w:rFonts w:ascii="Garamond" w:hAnsi="Garamond"/>
        </w:rPr>
        <w:t>Helyi Választási Iroda</w:t>
      </w:r>
    </w:p>
    <w:p w:rsidR="00F965BD" w:rsidRDefault="006A18C4" w:rsidP="00DE1C9F">
      <w:pPr>
        <w:pStyle w:val="Szvegtrzs20"/>
        <w:shd w:val="clear" w:color="auto" w:fill="auto"/>
        <w:spacing w:before="120" w:after="120" w:line="240" w:lineRule="auto"/>
        <w:ind w:left="142" w:right="2100"/>
        <w:jc w:val="left"/>
        <w:rPr>
          <w:rFonts w:ascii="Garamond" w:hAnsi="Garamond"/>
        </w:rPr>
      </w:pPr>
      <w:r>
        <w:rPr>
          <w:rFonts w:ascii="Garamond" w:hAnsi="Garamond"/>
        </w:rPr>
        <w:t>4080 Hajdúnánás, Köztársaság tér 1</w:t>
      </w:r>
      <w:r w:rsidR="00F7039A" w:rsidRPr="00DE1C9F">
        <w:rPr>
          <w:rFonts w:ascii="Garamond" w:hAnsi="Garamond"/>
        </w:rPr>
        <w:t>.; tel.: 06-52-</w:t>
      </w:r>
      <w:r>
        <w:rPr>
          <w:rFonts w:ascii="Garamond" w:hAnsi="Garamond"/>
        </w:rPr>
        <w:t>381</w:t>
      </w:r>
      <w:r w:rsidR="00F7039A" w:rsidRPr="00DE1C9F">
        <w:rPr>
          <w:rFonts w:ascii="Garamond" w:hAnsi="Garamond"/>
        </w:rPr>
        <w:t>-4</w:t>
      </w:r>
      <w:r>
        <w:rPr>
          <w:rFonts w:ascii="Garamond" w:hAnsi="Garamond"/>
        </w:rPr>
        <w:t>11</w:t>
      </w:r>
      <w:r w:rsidR="00F7039A" w:rsidRPr="00DE1C9F">
        <w:rPr>
          <w:rFonts w:ascii="Garamond" w:hAnsi="Garamond"/>
        </w:rPr>
        <w:t xml:space="preserve">; e-mail cím: </w:t>
      </w:r>
      <w:hyperlink r:id="rId7" w:history="1">
        <w:r w:rsidRPr="00A05ED5">
          <w:rPr>
            <w:rStyle w:val="Hiperhivatkozs"/>
            <w:rFonts w:ascii="Garamond" w:hAnsi="Garamond"/>
            <w:lang w:val="en-US" w:eastAsia="en-US" w:bidi="en-US"/>
          </w:rPr>
          <w:t>polghiv@hajdunanas.hu</w:t>
        </w:r>
      </w:hyperlink>
      <w:r w:rsidR="00F7039A" w:rsidRPr="00DE1C9F">
        <w:rPr>
          <w:rFonts w:ascii="Garamond" w:hAnsi="Garamond"/>
          <w:lang w:val="en-US" w:eastAsia="en-US" w:bidi="en-US"/>
        </w:rPr>
        <w:t xml:space="preserve">; </w:t>
      </w:r>
      <w:r w:rsidR="00F7039A" w:rsidRPr="00DE1C9F">
        <w:rPr>
          <w:rFonts w:ascii="Garamond" w:hAnsi="Garamond"/>
        </w:rPr>
        <w:t xml:space="preserve">honlap: </w:t>
      </w:r>
      <w:hyperlink r:id="rId8" w:history="1">
        <w:r w:rsidRPr="00A05ED5">
          <w:rPr>
            <w:rStyle w:val="Hiperhivatkozs"/>
            <w:rFonts w:ascii="Garamond" w:hAnsi="Garamond"/>
            <w:lang w:val="en-US" w:eastAsia="en-US" w:bidi="en-US"/>
          </w:rPr>
          <w:t>www.hajdunanas.hu</w:t>
        </w:r>
      </w:hyperlink>
    </w:p>
    <w:p w:rsidR="00F965BD" w:rsidRDefault="00F7039A" w:rsidP="00DE1C9F">
      <w:pPr>
        <w:pStyle w:val="Szvegtrzs20"/>
        <w:numPr>
          <w:ilvl w:val="0"/>
          <w:numId w:val="3"/>
        </w:numPr>
        <w:shd w:val="clear" w:color="auto" w:fill="auto"/>
        <w:tabs>
          <w:tab w:val="left" w:pos="289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Adatkezelés célja</w:t>
      </w:r>
      <w:r w:rsidRPr="00DE1C9F">
        <w:rPr>
          <w:rStyle w:val="Szvegtrzs2Flkvr"/>
          <w:rFonts w:ascii="Garamond" w:hAnsi="Garamond"/>
        </w:rPr>
        <w:t xml:space="preserve">: </w:t>
      </w:r>
      <w:r w:rsidRPr="00DE1C9F">
        <w:rPr>
          <w:rFonts w:ascii="Garamond" w:hAnsi="Garamond"/>
        </w:rPr>
        <w:t>a választási eljárás lefolytatása</w:t>
      </w:r>
    </w:p>
    <w:p w:rsidR="00F965BD" w:rsidRDefault="00F7039A" w:rsidP="00DE1C9F">
      <w:pPr>
        <w:pStyle w:val="Szvegtrzs20"/>
        <w:numPr>
          <w:ilvl w:val="0"/>
          <w:numId w:val="3"/>
        </w:numPr>
        <w:shd w:val="clear" w:color="auto" w:fill="auto"/>
        <w:tabs>
          <w:tab w:val="left" w:pos="408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Adatkezelés jogalapja</w:t>
      </w:r>
      <w:r w:rsidRPr="00DE1C9F">
        <w:rPr>
          <w:rFonts w:ascii="Garamond" w:hAnsi="Garamond"/>
        </w:rPr>
        <w:t xml:space="preserve">: az információs önrendelkezési jogról és az információszabadságról szóló 2011. évi CXII. törvény 5. § (1) bekezdés </w:t>
      </w:r>
      <w:r w:rsidRPr="006A18C4">
        <w:rPr>
          <w:rStyle w:val="Szvegtrzs2Dlt"/>
          <w:rFonts w:ascii="Garamond" w:hAnsi="Garamond"/>
          <w:i w:val="0"/>
        </w:rPr>
        <w:t>a)</w:t>
      </w:r>
      <w:r w:rsidRPr="00DE1C9F">
        <w:rPr>
          <w:rFonts w:ascii="Garamond" w:hAnsi="Garamond"/>
        </w:rPr>
        <w:t xml:space="preserve"> pontja alapján az érintett önkéntes hozzájárulása</w:t>
      </w:r>
    </w:p>
    <w:p w:rsidR="00F965BD" w:rsidRDefault="00F7039A" w:rsidP="00DE1C9F">
      <w:pPr>
        <w:pStyle w:val="Szvegtrzs20"/>
        <w:numPr>
          <w:ilvl w:val="0"/>
          <w:numId w:val="3"/>
        </w:numPr>
        <w:shd w:val="clear" w:color="auto" w:fill="auto"/>
        <w:tabs>
          <w:tab w:val="left" w:pos="289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 kezelt adatok köre</w:t>
      </w:r>
      <w:r w:rsidRPr="00DE1C9F">
        <w:rPr>
          <w:rStyle w:val="Szvegtrzs2Flkvr"/>
          <w:rFonts w:ascii="Garamond" w:hAnsi="Garamond"/>
        </w:rPr>
        <w:t xml:space="preserve">: </w:t>
      </w:r>
      <w:r w:rsidRPr="00DE1C9F">
        <w:rPr>
          <w:rFonts w:ascii="Garamond" w:hAnsi="Garamond"/>
        </w:rPr>
        <w:t>név, lakcím, levelezési cím, személyi szám, vezetékes telefonszám, mobilszám</w:t>
      </w:r>
      <w:r w:rsidR="00A845D7">
        <w:rPr>
          <w:rFonts w:ascii="Garamond" w:hAnsi="Garamond"/>
        </w:rPr>
        <w:t>, e-mail cím</w:t>
      </w:r>
      <w:r w:rsidR="00AC089B">
        <w:rPr>
          <w:rFonts w:ascii="Garamond" w:hAnsi="Garamond"/>
        </w:rPr>
        <w:t>, munkahely</w:t>
      </w:r>
    </w:p>
    <w:p w:rsidR="00F965BD" w:rsidRDefault="00F7039A" w:rsidP="00DE1C9F">
      <w:pPr>
        <w:pStyle w:val="Szvegtrzs20"/>
        <w:numPr>
          <w:ilvl w:val="0"/>
          <w:numId w:val="3"/>
        </w:numPr>
        <w:shd w:val="clear" w:color="auto" w:fill="auto"/>
        <w:tabs>
          <w:tab w:val="left" w:pos="294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Az adatkezelés időtartama</w:t>
      </w:r>
      <w:r w:rsidRPr="00DE1C9F">
        <w:rPr>
          <w:rStyle w:val="Szvegtrzs2Flkvr"/>
          <w:rFonts w:ascii="Garamond" w:hAnsi="Garamond"/>
        </w:rPr>
        <w:t xml:space="preserve">: </w:t>
      </w:r>
      <w:r w:rsidRPr="00DE1C9F">
        <w:rPr>
          <w:rFonts w:ascii="Garamond" w:hAnsi="Garamond"/>
        </w:rPr>
        <w:t xml:space="preserve">a megválasztott jelentkező esetében a szavazatszámláló bizottsági tagi megbízatás fennállása alatt, amely a választási eljárásról szóló 2013. évi XXXVI. törvény 33. § (3) bekezdés </w:t>
      </w:r>
      <w:r w:rsidRPr="006A18C4">
        <w:rPr>
          <w:rStyle w:val="Szvegtrzs2Dlt"/>
          <w:rFonts w:ascii="Garamond" w:hAnsi="Garamond"/>
          <w:i w:val="0"/>
        </w:rPr>
        <w:t>a)</w:t>
      </w:r>
      <w:r w:rsidRPr="00DE1C9F">
        <w:rPr>
          <w:rFonts w:ascii="Garamond" w:hAnsi="Garamond"/>
        </w:rPr>
        <w:t xml:space="preserve"> pontja alapján a következő általános választásra megválasztott szavazatszámláló bizottság alakuló üléséig tart. A megválasztásra nem kerülő jelentkező esetében </w:t>
      </w:r>
      <w:r w:rsidR="006A18C4">
        <w:rPr>
          <w:rFonts w:ascii="Garamond" w:hAnsi="Garamond"/>
        </w:rPr>
        <w:t xml:space="preserve">Hajdúnánás </w:t>
      </w:r>
      <w:r w:rsidRPr="00DE1C9F">
        <w:rPr>
          <w:rFonts w:ascii="Garamond" w:hAnsi="Garamond"/>
        </w:rPr>
        <w:t>Város</w:t>
      </w:r>
      <w:r w:rsidR="006A18C4">
        <w:rPr>
          <w:rFonts w:ascii="Garamond" w:hAnsi="Garamond"/>
        </w:rPr>
        <w:t>i</w:t>
      </w:r>
      <w:r w:rsidRPr="00DE1C9F">
        <w:rPr>
          <w:rFonts w:ascii="Garamond" w:hAnsi="Garamond"/>
        </w:rPr>
        <w:t xml:space="preserve"> Önkormányzat</w:t>
      </w:r>
      <w:r w:rsidR="006A18C4">
        <w:rPr>
          <w:rFonts w:ascii="Garamond" w:hAnsi="Garamond"/>
        </w:rPr>
        <w:t xml:space="preserve"> Képviselő-testületének </w:t>
      </w:r>
      <w:r w:rsidRPr="00DE1C9F">
        <w:rPr>
          <w:rFonts w:ascii="Garamond" w:hAnsi="Garamond"/>
        </w:rPr>
        <w:t>a szavazatszámláló bizottság tagjainak megválasztásáról döntést hozó üléséig.</w:t>
      </w:r>
    </w:p>
    <w:p w:rsidR="00F965BD" w:rsidRPr="00DE1C9F" w:rsidRDefault="00F7039A" w:rsidP="00DE1C9F">
      <w:pPr>
        <w:pStyle w:val="Szvegtrzs70"/>
        <w:numPr>
          <w:ilvl w:val="0"/>
          <w:numId w:val="3"/>
        </w:numPr>
        <w:shd w:val="clear" w:color="auto" w:fill="auto"/>
        <w:tabs>
          <w:tab w:val="left" w:pos="289"/>
        </w:tabs>
        <w:spacing w:before="120" w:after="120" w:line="240" w:lineRule="auto"/>
        <w:ind w:left="142"/>
        <w:jc w:val="both"/>
        <w:rPr>
          <w:rStyle w:val="Szvegtrzs7Nemflkvr"/>
          <w:rFonts w:ascii="Garamond" w:hAnsi="Garamond"/>
          <w:b/>
          <w:bCs/>
        </w:rPr>
      </w:pPr>
      <w:r w:rsidRPr="00DE1C9F">
        <w:rPr>
          <w:rFonts w:ascii="Garamond" w:hAnsi="Garamond"/>
          <w:u w:val="single"/>
        </w:rPr>
        <w:t>Adatfeldolgozó igénybevételéről szóló tájékoztatás</w:t>
      </w:r>
      <w:r w:rsidRPr="00DE1C9F">
        <w:rPr>
          <w:rFonts w:ascii="Garamond" w:hAnsi="Garamond"/>
        </w:rPr>
        <w:t xml:space="preserve">: </w:t>
      </w:r>
      <w:r w:rsidRPr="00DE1C9F">
        <w:rPr>
          <w:rStyle w:val="Szvegtrzs7Nemflkvr"/>
          <w:rFonts w:ascii="Garamond" w:hAnsi="Garamond"/>
        </w:rPr>
        <w:t>az adatkezelés során adatfeldolgozás nem történik</w:t>
      </w:r>
    </w:p>
    <w:p w:rsidR="00F965BD" w:rsidRPr="00DE1C9F" w:rsidRDefault="00F7039A" w:rsidP="00DE1C9F">
      <w:pPr>
        <w:pStyle w:val="Szvegtrzs70"/>
        <w:numPr>
          <w:ilvl w:val="0"/>
          <w:numId w:val="3"/>
        </w:numPr>
        <w:shd w:val="clear" w:color="auto" w:fill="auto"/>
        <w:tabs>
          <w:tab w:val="left" w:pos="289"/>
        </w:tabs>
        <w:spacing w:before="120" w:after="120" w:line="240" w:lineRule="auto"/>
        <w:ind w:left="142"/>
        <w:jc w:val="both"/>
        <w:rPr>
          <w:rStyle w:val="Szvegtrzs7Nemflkvr"/>
          <w:rFonts w:ascii="Garamond" w:hAnsi="Garamond"/>
          <w:b/>
          <w:bCs/>
        </w:rPr>
      </w:pPr>
      <w:r w:rsidRPr="00DE1C9F">
        <w:rPr>
          <w:rFonts w:ascii="Garamond" w:hAnsi="Garamond"/>
          <w:u w:val="single"/>
        </w:rPr>
        <w:t>Az adatok megismerésére jogosult személyek köre</w:t>
      </w:r>
      <w:r w:rsidRPr="00DE1C9F">
        <w:rPr>
          <w:rFonts w:ascii="Garamond" w:hAnsi="Garamond"/>
        </w:rPr>
        <w:t xml:space="preserve">: </w:t>
      </w:r>
      <w:r w:rsidRPr="00DE1C9F">
        <w:rPr>
          <w:rStyle w:val="Szvegtrzs7Nemflkvr"/>
          <w:rFonts w:ascii="Garamond" w:hAnsi="Garamond"/>
        </w:rPr>
        <w:t xml:space="preserve">a </w:t>
      </w:r>
      <w:r w:rsidR="006A18C4">
        <w:rPr>
          <w:rStyle w:val="Szvegtrzs7Nemflkvr"/>
          <w:rFonts w:ascii="Garamond" w:hAnsi="Garamond"/>
        </w:rPr>
        <w:t>Hajdúnánási</w:t>
      </w:r>
      <w:r w:rsidRPr="00DE1C9F">
        <w:rPr>
          <w:rStyle w:val="Szvegtrzs7Nemflkvr"/>
          <w:rFonts w:ascii="Garamond" w:hAnsi="Garamond"/>
        </w:rPr>
        <w:t xml:space="preserve"> Helyi Választási Iroda tagjai</w:t>
      </w:r>
    </w:p>
    <w:p w:rsidR="00F965BD" w:rsidRDefault="00F7039A" w:rsidP="006A18C4">
      <w:pPr>
        <w:pStyle w:val="Szvegtrzs20"/>
        <w:numPr>
          <w:ilvl w:val="0"/>
          <w:numId w:val="3"/>
        </w:numPr>
        <w:shd w:val="clear" w:color="auto" w:fill="auto"/>
        <w:tabs>
          <w:tab w:val="left" w:pos="294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Adatbiztonsági intézkedésekről szóló tájékoztatás</w:t>
      </w:r>
      <w:r w:rsidRPr="00DE1C9F">
        <w:rPr>
          <w:rStyle w:val="Szvegtrzs2Flkvr"/>
          <w:rFonts w:ascii="Garamond" w:hAnsi="Garamond"/>
        </w:rPr>
        <w:t xml:space="preserve">: </w:t>
      </w:r>
      <w:r w:rsidRPr="00DE1C9F">
        <w:rPr>
          <w:rFonts w:ascii="Garamond" w:hAnsi="Garamond"/>
        </w:rPr>
        <w:t xml:space="preserve">a </w:t>
      </w:r>
      <w:r w:rsidR="006A18C4" w:rsidRPr="006A18C4">
        <w:rPr>
          <w:rFonts w:ascii="Garamond" w:hAnsi="Garamond"/>
        </w:rPr>
        <w:t xml:space="preserve">Hajdúnánási </w:t>
      </w:r>
      <w:r w:rsidRPr="00DE1C9F">
        <w:rPr>
          <w:rFonts w:ascii="Garamond" w:hAnsi="Garamond"/>
        </w:rPr>
        <w:t>Helyi Választási Iroda a személyes adatok kezelése körében az adatkezelési műveletek végrehajtása, a technikai és szervezési intézkedéseket meghozatala, a választási eljárási feladatok ellátása során szigorúan biztosítja az érintettek magánszférájának védelmét, a személyes adatok feltétlen biztonságát, valamint az adatok illetéktelen személyek részére való hozzáférhetetlenségét a rendelkezésére álló valamennyi eszközt, informatikai lehetőséget igénybe véve.</w:t>
      </w:r>
    </w:p>
    <w:p w:rsidR="00F965BD" w:rsidRPr="00DE1C9F" w:rsidRDefault="00F7039A" w:rsidP="00DE1C9F">
      <w:pPr>
        <w:pStyle w:val="Szvegtrzs20"/>
        <w:numPr>
          <w:ilvl w:val="0"/>
          <w:numId w:val="3"/>
        </w:numPr>
        <w:shd w:val="clear" w:color="auto" w:fill="auto"/>
        <w:tabs>
          <w:tab w:val="left" w:pos="294"/>
        </w:tabs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Style w:val="Szvegtrzs2Flkvr"/>
          <w:rFonts w:ascii="Garamond" w:hAnsi="Garamond"/>
          <w:u w:val="single"/>
        </w:rPr>
        <w:t>Az érintettek jogai és jogérvényesítési lehetőségei</w:t>
      </w:r>
      <w:r w:rsidRPr="00DE1C9F">
        <w:rPr>
          <w:rStyle w:val="Szvegtrzs2Flkvr"/>
          <w:rFonts w:ascii="Garamond" w:hAnsi="Garamond"/>
        </w:rPr>
        <w:t xml:space="preserve">: </w:t>
      </w:r>
      <w:r w:rsidRPr="00DE1C9F">
        <w:rPr>
          <w:rFonts w:ascii="Garamond" w:hAnsi="Garamond"/>
        </w:rPr>
        <w:t xml:space="preserve">az érintett írásban kérelmezheti a </w:t>
      </w:r>
      <w:r w:rsidR="006A18C4" w:rsidRPr="006A18C4">
        <w:rPr>
          <w:rFonts w:ascii="Garamond" w:hAnsi="Garamond"/>
        </w:rPr>
        <w:t xml:space="preserve">Hajdúnánási </w:t>
      </w:r>
      <w:r w:rsidRPr="00DE1C9F">
        <w:rPr>
          <w:rFonts w:ascii="Garamond" w:hAnsi="Garamond"/>
        </w:rPr>
        <w:t xml:space="preserve">Helyi Választási Iroda vezetőjénél személyes adatai kezeléséről való tájékoztatását, továbbá személyes adatainak helyesbítését az Adatkezelési tájékoztató 1. pontjában megjelölt elérhetőségeken. A kérelemnek a </w:t>
      </w:r>
      <w:r w:rsidR="006A18C4" w:rsidRPr="006A18C4">
        <w:rPr>
          <w:rFonts w:ascii="Garamond" w:hAnsi="Garamond"/>
        </w:rPr>
        <w:t xml:space="preserve">Hajdúnánási </w:t>
      </w:r>
      <w:r w:rsidRPr="00DE1C9F">
        <w:rPr>
          <w:rFonts w:ascii="Garamond" w:hAnsi="Garamond"/>
        </w:rPr>
        <w:t>Helyi Választási Iroda vezetője a beérkezéstől számított 8 munkanapon belül tesz eleget.</w:t>
      </w:r>
    </w:p>
    <w:p w:rsidR="002A4445" w:rsidRDefault="00F7039A" w:rsidP="002A4445">
      <w:pPr>
        <w:pStyle w:val="Szvegtrzs20"/>
        <w:shd w:val="clear" w:color="auto" w:fill="auto"/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Fonts w:ascii="Garamond" w:hAnsi="Garamond"/>
        </w:rPr>
        <w:t>Az érintett a jogainak megsértése esetén bírósághoz fordulhat. A per elbírálása a törvényszék hatáskörébe tartozik. A per - az érintett választása szerint - az érintett lakóhelye vagy tartózkodási helye szerint</w:t>
      </w:r>
      <w:r w:rsidR="002A4445">
        <w:rPr>
          <w:rFonts w:ascii="Garamond" w:hAnsi="Garamond"/>
        </w:rPr>
        <w:t xml:space="preserve"> illetékes </w:t>
      </w:r>
      <w:r w:rsidRPr="00DE1C9F">
        <w:rPr>
          <w:rFonts w:ascii="Garamond" w:hAnsi="Garamond"/>
        </w:rPr>
        <w:t xml:space="preserve">törvényszék előtt is megindítható. </w:t>
      </w:r>
    </w:p>
    <w:p w:rsidR="00F965BD" w:rsidRDefault="00F7039A" w:rsidP="002A4445">
      <w:pPr>
        <w:pStyle w:val="Szvegtrzs20"/>
        <w:shd w:val="clear" w:color="auto" w:fill="auto"/>
        <w:spacing w:before="120" w:after="120" w:line="240" w:lineRule="auto"/>
        <w:ind w:left="142"/>
        <w:jc w:val="both"/>
        <w:rPr>
          <w:rFonts w:ascii="Garamond" w:hAnsi="Garamond"/>
        </w:rPr>
      </w:pPr>
      <w:r w:rsidRPr="00DE1C9F">
        <w:rPr>
          <w:rFonts w:ascii="Garamond" w:hAnsi="Garamond"/>
        </w:rPr>
        <w:t xml:space="preserve">A Nemzeti Adatvédelmi és Információszabadság Hatóságnál (1125 Budapest, Szilágyi Erzsébet fasor 22/c.; Tel.: +36 (1) 391-1400; Fax: +36 (1) 391-1410; e-mail: </w:t>
      </w:r>
      <w:hyperlink r:id="rId9" w:history="1">
        <w:r w:rsidRPr="00DE1C9F">
          <w:rPr>
            <w:rFonts w:ascii="Garamond" w:hAnsi="Garamond"/>
            <w:lang w:val="en-US" w:eastAsia="en-US" w:bidi="en-US"/>
          </w:rPr>
          <w:t>ugyfelszolgalat@naih.hu</w:t>
        </w:r>
      </w:hyperlink>
      <w:r w:rsidRPr="00DE1C9F">
        <w:rPr>
          <w:rFonts w:ascii="Garamond" w:hAnsi="Garamond"/>
          <w:lang w:val="en-US" w:eastAsia="en-US" w:bidi="en-US"/>
        </w:rPr>
        <w:t xml:space="preserve">; </w:t>
      </w:r>
      <w:r w:rsidRPr="00DE1C9F">
        <w:rPr>
          <w:rFonts w:ascii="Garamond" w:hAnsi="Garamond"/>
        </w:rPr>
        <w:t xml:space="preserve">honlap: </w:t>
      </w:r>
      <w:r w:rsidRPr="00DE1C9F">
        <w:rPr>
          <w:rFonts w:ascii="Garamond" w:hAnsi="Garamond"/>
          <w:lang w:val="en-US" w:eastAsia="en-US" w:bidi="en-US"/>
        </w:rPr>
        <w:t xml:space="preserve">naih.hu) </w:t>
      </w:r>
      <w:r w:rsidRPr="00DE1C9F">
        <w:rPr>
          <w:rFonts w:ascii="Garamond" w:hAnsi="Garamond"/>
        </w:rPr>
        <w:t>bejelentéssel bárki vizsgálatot kezdeményezhet arra hivatkozással, hogy személyes adatok kezelésével kapcsolatban jogsérelem következett be, vagy annak közvetlen veszélye fennáll.</w:t>
      </w:r>
    </w:p>
    <w:p w:rsidR="006A18C4" w:rsidRPr="006A18C4" w:rsidRDefault="006A18C4" w:rsidP="00DE1C9F">
      <w:pPr>
        <w:pStyle w:val="Szvegtrzs20"/>
        <w:shd w:val="clear" w:color="auto" w:fill="auto"/>
        <w:spacing w:before="120" w:after="120" w:line="240" w:lineRule="auto"/>
        <w:ind w:left="142"/>
        <w:jc w:val="both"/>
        <w:rPr>
          <w:rFonts w:ascii="Garamond" w:hAnsi="Garamond"/>
          <w:b/>
        </w:rPr>
      </w:pPr>
      <w:r w:rsidRPr="006A18C4">
        <w:rPr>
          <w:rFonts w:ascii="Garamond" w:hAnsi="Garamond"/>
          <w:b/>
        </w:rPr>
        <w:t>_______________________________________________________________________________________________</w:t>
      </w:r>
    </w:p>
    <w:p w:rsidR="00F965BD" w:rsidRPr="00DE1C9F" w:rsidRDefault="00F7039A">
      <w:pPr>
        <w:pStyle w:val="Szvegtrzs70"/>
        <w:shd w:val="clear" w:color="auto" w:fill="auto"/>
        <w:spacing w:line="232" w:lineRule="exact"/>
        <w:rPr>
          <w:rFonts w:ascii="Garamond" w:hAnsi="Garamond"/>
        </w:rPr>
      </w:pPr>
      <w:r w:rsidRPr="00DE1C9F">
        <w:rPr>
          <w:rFonts w:ascii="Garamond" w:hAnsi="Garamond"/>
        </w:rPr>
        <w:t>TÁJÉKOZTATÓ</w:t>
      </w:r>
    </w:p>
    <w:p w:rsidR="00F965BD" w:rsidRPr="00DE1C9F" w:rsidRDefault="00F7039A">
      <w:pPr>
        <w:pStyle w:val="Szvegtrzs70"/>
        <w:shd w:val="clear" w:color="auto" w:fill="auto"/>
        <w:spacing w:after="234" w:line="232" w:lineRule="exact"/>
        <w:rPr>
          <w:rFonts w:ascii="Garamond" w:hAnsi="Garamond"/>
        </w:rPr>
      </w:pPr>
      <w:r w:rsidRPr="00DE1C9F">
        <w:rPr>
          <w:rFonts w:ascii="Garamond" w:hAnsi="Garamond"/>
        </w:rPr>
        <w:t>a szavazatszámláló bizottság választott tagjával szemben fennálló összeférhetetlenségi, kizáró okokról</w:t>
      </w:r>
    </w:p>
    <w:p w:rsidR="00F965BD" w:rsidRPr="00DE1C9F" w:rsidRDefault="00F7039A">
      <w:pPr>
        <w:pStyle w:val="Szvegtrzs20"/>
        <w:shd w:val="clear" w:color="auto" w:fill="auto"/>
        <w:spacing w:after="0" w:line="240" w:lineRule="exact"/>
        <w:jc w:val="both"/>
        <w:rPr>
          <w:rFonts w:ascii="Garamond" w:hAnsi="Garamond"/>
        </w:rPr>
      </w:pPr>
      <w:r w:rsidRPr="00DE1C9F">
        <w:rPr>
          <w:rFonts w:ascii="Garamond" w:hAnsi="Garamond"/>
        </w:rPr>
        <w:t xml:space="preserve">A választási eljárásról szóló 2013. évi XXXVI. törvény 17. § (1) bekezdés </w:t>
      </w:r>
      <w:r w:rsidRPr="006A18C4">
        <w:rPr>
          <w:rStyle w:val="Szvegtrzs2Dlt"/>
          <w:rFonts w:ascii="Garamond" w:hAnsi="Garamond"/>
          <w:i w:val="0"/>
        </w:rPr>
        <w:t>a)</w:t>
      </w:r>
      <w:r w:rsidRPr="00DE1C9F">
        <w:rPr>
          <w:rFonts w:ascii="Garamond" w:hAnsi="Garamond"/>
        </w:rPr>
        <w:t xml:space="preserve"> pontja: a szavazatszámláló bizottságnak csak a településen lakcímmel rendelkező, a központi névjegyzékben szereplő választópolgár lehet tagja.</w:t>
      </w:r>
    </w:p>
    <w:p w:rsidR="00F965BD" w:rsidRPr="00DE1C9F" w:rsidRDefault="006A18C4" w:rsidP="006A18C4">
      <w:pPr>
        <w:pStyle w:val="Szvegtrzs20"/>
        <w:shd w:val="clear" w:color="auto" w:fill="auto"/>
        <w:tabs>
          <w:tab w:val="left" w:pos="408"/>
        </w:tabs>
        <w:spacing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17. </w:t>
      </w:r>
      <w:r w:rsidR="00F7039A" w:rsidRPr="00DE1C9F">
        <w:rPr>
          <w:rFonts w:ascii="Garamond" w:hAnsi="Garamond"/>
        </w:rPr>
        <w:t>§ (2) bekezdése: a választási bizottság választott tagja az lehet, aki az országgyűlési képviselők választásán jelöltként indulhat.</w:t>
      </w:r>
    </w:p>
    <w:p w:rsidR="00F965BD" w:rsidRPr="00DE1C9F" w:rsidRDefault="00F7039A">
      <w:pPr>
        <w:pStyle w:val="Szvegtrzs20"/>
        <w:shd w:val="clear" w:color="auto" w:fill="auto"/>
        <w:spacing w:after="0" w:line="240" w:lineRule="exact"/>
        <w:jc w:val="both"/>
        <w:rPr>
          <w:rFonts w:ascii="Garamond" w:hAnsi="Garamond"/>
        </w:rPr>
      </w:pPr>
      <w:r w:rsidRPr="00DE1C9F">
        <w:rPr>
          <w:rFonts w:ascii="Garamond" w:hAnsi="Garamond"/>
        </w:rPr>
        <w:t xml:space="preserve">Az </w:t>
      </w:r>
      <w:r w:rsidR="000D212B" w:rsidRPr="00DE1C9F">
        <w:rPr>
          <w:rFonts w:ascii="Garamond" w:hAnsi="Garamond"/>
        </w:rPr>
        <w:t xml:space="preserve">választási eljárásról szóló </w:t>
      </w:r>
      <w:r w:rsidRPr="00DE1C9F">
        <w:rPr>
          <w:rFonts w:ascii="Garamond" w:hAnsi="Garamond"/>
        </w:rPr>
        <w:t>XXIII. cikk (1) bekezdése: minden nagykorú magyar állampolgárnak joga van ahhoz, hogy az országgyűlési képviselők választásán választható legyen.</w:t>
      </w:r>
    </w:p>
    <w:p w:rsidR="00F965BD" w:rsidRPr="00DE1C9F" w:rsidRDefault="00F7039A">
      <w:pPr>
        <w:pStyle w:val="Szvegtrzs20"/>
        <w:shd w:val="clear" w:color="auto" w:fill="auto"/>
        <w:spacing w:after="0" w:line="240" w:lineRule="exact"/>
        <w:jc w:val="both"/>
        <w:rPr>
          <w:rFonts w:ascii="Garamond" w:hAnsi="Garamond"/>
        </w:rPr>
      </w:pPr>
      <w:r w:rsidRPr="00DE1C9F">
        <w:rPr>
          <w:rFonts w:ascii="Garamond" w:hAnsi="Garamond"/>
        </w:rPr>
        <w:t>Az Alaptörvény XXIII. cikk (6) bekezdés első mondata: Nem rendelkezik választójoggal az, akit bűncselekmény elkövetése vagy belátási képességének korlátozottsága miatt a bíróság a választójogból kizárt.</w:t>
      </w:r>
    </w:p>
    <w:p w:rsidR="00F965BD" w:rsidRPr="00DE1C9F" w:rsidRDefault="00F7039A">
      <w:pPr>
        <w:pStyle w:val="Szvegtrzs20"/>
        <w:shd w:val="clear" w:color="auto" w:fill="auto"/>
        <w:spacing w:after="0" w:line="240" w:lineRule="exact"/>
        <w:jc w:val="both"/>
        <w:rPr>
          <w:rFonts w:ascii="Garamond" w:hAnsi="Garamond"/>
        </w:rPr>
      </w:pPr>
      <w:r w:rsidRPr="00DE1C9F">
        <w:rPr>
          <w:rFonts w:ascii="Garamond" w:hAnsi="Garamond"/>
        </w:rPr>
        <w:t>Az országgyűlési képviselők választásáról szóló 2011. évi CCIII. törvény 2. § (3) bekezdése: az országgyűlési képviselők választásán nem választható, aki jogerős ítélet alapján szabadságvesztés büntetését vagy büntetőeljárásban elrendelt intézeti kényszergyógykezelését tölti.</w:t>
      </w:r>
    </w:p>
    <w:p w:rsidR="00F965BD" w:rsidRPr="00DE1C9F" w:rsidRDefault="00F7039A">
      <w:pPr>
        <w:pStyle w:val="Szvegtrzs20"/>
        <w:shd w:val="clear" w:color="auto" w:fill="auto"/>
        <w:spacing w:after="0" w:line="240" w:lineRule="exact"/>
        <w:jc w:val="both"/>
        <w:rPr>
          <w:rFonts w:ascii="Garamond" w:hAnsi="Garamond"/>
        </w:rPr>
      </w:pPr>
      <w:r w:rsidRPr="00DE1C9F">
        <w:rPr>
          <w:rFonts w:ascii="Garamond" w:hAnsi="Garamond"/>
        </w:rPr>
        <w:t>A választási eljárásról szóló 2013. évi XXXVI. törvény 18. § (1) bekezdése: a választási bizottságnak nem lehet tagja a köztársasági elnök, a háznagy, képviselő, alpolgármester, jegyző, másik választási bizottság tagja, választási iroda tagja, a Magyar Honvédséggel szolgálati jogviszonyban álló személy, valamint jelölt.</w:t>
      </w:r>
    </w:p>
    <w:p w:rsidR="00F965BD" w:rsidRPr="00DE1C9F" w:rsidRDefault="006A18C4" w:rsidP="006A18C4">
      <w:pPr>
        <w:pStyle w:val="Szvegtrzs20"/>
        <w:shd w:val="clear" w:color="auto" w:fill="auto"/>
        <w:tabs>
          <w:tab w:val="left" w:pos="408"/>
        </w:tabs>
        <w:spacing w:after="0"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18. </w:t>
      </w:r>
      <w:r w:rsidR="00F7039A" w:rsidRPr="00DE1C9F">
        <w:rPr>
          <w:rFonts w:ascii="Garamond" w:hAnsi="Garamond"/>
        </w:rPr>
        <w:t>§ (2) bekezdése: Nem lehet a választási bizottság választott tagja az (1) bekezdésben foglaltakon túl párt tagja, a választókerületben jelöltet állító jelölő szervezet tagja, a választókerületben induló jelölt hozzátartozója, a központi államigazgatási szervekről, valamint a Kormány tagjai és az államtitkárok jogállásáról szóló törvény szerinti központi államigazgatási szervvel vagy a választási bizottság illetékességi területén hatáskörrel rendelkező egyéb közigazgatási szervvel kormányzati szolgálati jogviszonyban, állami szolgálati jogviszonyban, szolgálati vagy más, munkavégzésre irányuló jogviszonyban álló személy a közalkalmazott kivételével, állami vezető.</w:t>
      </w:r>
    </w:p>
    <w:sectPr w:rsidR="00F965BD" w:rsidRPr="00DE1C9F" w:rsidSect="00DE1C9F">
      <w:pgSz w:w="11900" w:h="16840"/>
      <w:pgMar w:top="426" w:right="867" w:bottom="567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50F" w:rsidRDefault="0018050F">
      <w:r>
        <w:separator/>
      </w:r>
    </w:p>
  </w:endnote>
  <w:endnote w:type="continuationSeparator" w:id="0">
    <w:p w:rsidR="0018050F" w:rsidRDefault="0018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50F" w:rsidRDefault="0018050F"/>
  </w:footnote>
  <w:footnote w:type="continuationSeparator" w:id="0">
    <w:p w:rsidR="0018050F" w:rsidRDefault="001805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57A"/>
    <w:multiLevelType w:val="multilevel"/>
    <w:tmpl w:val="EB38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8A45B2"/>
    <w:multiLevelType w:val="multilevel"/>
    <w:tmpl w:val="1B1E97B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3530A1"/>
    <w:multiLevelType w:val="hybridMultilevel"/>
    <w:tmpl w:val="CB004F10"/>
    <w:lvl w:ilvl="0" w:tplc="6D386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D"/>
    <w:rsid w:val="000139AA"/>
    <w:rsid w:val="000D212B"/>
    <w:rsid w:val="0018050F"/>
    <w:rsid w:val="002A4445"/>
    <w:rsid w:val="002C4FC5"/>
    <w:rsid w:val="00313DA7"/>
    <w:rsid w:val="003233B8"/>
    <w:rsid w:val="003F47B3"/>
    <w:rsid w:val="006A18C4"/>
    <w:rsid w:val="00A845D7"/>
    <w:rsid w:val="00AC089B"/>
    <w:rsid w:val="00CD62DF"/>
    <w:rsid w:val="00DE1C9F"/>
    <w:rsid w:val="00E645B7"/>
    <w:rsid w:val="00F7039A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D31"/>
  <w15:docId w15:val="{C9270CCA-630C-4E49-A828-888FDB80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Exact">
    <w:name w:val="Szövegtörzs (5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5Exact0">
    <w:name w:val="Szövegtörzs (5) Exact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21"/>
      <w:szCs w:val="21"/>
      <w:u w:val="none"/>
    </w:rPr>
  </w:style>
  <w:style w:type="character" w:customStyle="1" w:styleId="Szvegtrzs6Exact">
    <w:name w:val="Szövegtörzs (6) Exact"/>
    <w:basedOn w:val="Bekezdsalapbettpusa"/>
    <w:link w:val="Szvegtrzs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6Exact0">
    <w:name w:val="Szövegtörzs (6) Exact"/>
    <w:basedOn w:val="Szvegtrzs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33333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Exact0">
    <w:name w:val="Címsor #1 Exact"/>
    <w:basedOn w:val="Cmsor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41">
    <w:name w:val="Szövegtörzs (4)"/>
    <w:basedOn w:val="Szvegtrz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7Nemflkvr">
    <w:name w:val="Szövegtörzs (7) + Nem félkövér"/>
    <w:basedOn w:val="Szvegtrzs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6">
    <w:name w:val="Szövegtörzs (6)"/>
    <w:basedOn w:val="Norml"/>
    <w:link w:val="Szvegtrzs6Exact"/>
    <w:pPr>
      <w:shd w:val="clear" w:color="auto" w:fill="FFFFFF"/>
      <w:spacing w:before="320" w:after="32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line="232" w:lineRule="exac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Rcsostblzat">
    <w:name w:val="Table Grid"/>
    <w:basedOn w:val="Normltblzat"/>
    <w:uiPriority w:val="59"/>
    <w:unhideWhenUsed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13D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3DA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3DA7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3DA7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D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DA7"/>
    <w:rPr>
      <w:rFonts w:ascii="Segoe UI" w:hAnsi="Segoe UI" w:cs="Segoe UI"/>
      <w:color w:val="000000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313DA7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6A18C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1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nana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hiv@hajdunan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Ágnes Szombati</dc:creator>
  <cp:lastModifiedBy>Jenei László</cp:lastModifiedBy>
  <cp:revision>2</cp:revision>
  <cp:lastPrinted>2018-01-12T08:12:00Z</cp:lastPrinted>
  <dcterms:created xsi:type="dcterms:W3CDTF">2019-04-02T09:54:00Z</dcterms:created>
  <dcterms:modified xsi:type="dcterms:W3CDTF">2019-04-02T09:54:00Z</dcterms:modified>
</cp:coreProperties>
</file>