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0A2A" w14:textId="77777777" w:rsidR="00B57F88" w:rsidRPr="00EC3B4C" w:rsidRDefault="00B57F88" w:rsidP="00EC3B4C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B4C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0D2CC8C0" w14:textId="14E8FB00" w:rsidR="00B57F88" w:rsidRPr="00EC3B4C" w:rsidRDefault="00B57F88" w:rsidP="00EC3B4C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B4C">
        <w:rPr>
          <w:rFonts w:ascii="Times New Roman" w:hAnsi="Times New Roman" w:cs="Times New Roman"/>
          <w:b/>
          <w:bCs/>
          <w:sz w:val="24"/>
          <w:szCs w:val="24"/>
        </w:rPr>
        <w:t>Közútkezelői hozzájárulás kiadása iránt, építési engedélyezési eljáráshoz</w:t>
      </w:r>
      <w:r w:rsidR="00EC3B4C">
        <w:rPr>
          <w:rFonts w:ascii="Times New Roman" w:hAnsi="Times New Roman" w:cs="Times New Roman"/>
          <w:b/>
          <w:bCs/>
          <w:sz w:val="24"/>
          <w:szCs w:val="24"/>
        </w:rPr>
        <w:t>, közterület bontási eljáráshoz</w:t>
      </w:r>
    </w:p>
    <w:p w14:paraId="0A1E18EA" w14:textId="77777777" w:rsidR="00B57F88" w:rsidRDefault="00B57F88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FAE6E19" w14:textId="1913D7FE" w:rsidR="00B57F88" w:rsidRDefault="00B57F88" w:rsidP="00EC3B4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Kérelmező neve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3B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21C28B8D" w14:textId="2951F2FB" w:rsidR="00030E7B" w:rsidRDefault="00030E7B" w:rsidP="00EC3B4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3B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3F706B3A" w14:textId="4BBF1AC5" w:rsidR="00225E03" w:rsidRDefault="00225E03" w:rsidP="00EC3B4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3B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56CE6317" w14:textId="2D892C19" w:rsidR="00030E7B" w:rsidRDefault="00030E7B" w:rsidP="00EC3B4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Jogosult (amennyiben nem azonos a kérelmezővel) neve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3B4C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46BC4D16" w14:textId="041B8FEE" w:rsidR="00030E7B" w:rsidRDefault="00030E7B" w:rsidP="00EC3B4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6694">
        <w:rPr>
          <w:rFonts w:ascii="Times New Roman" w:hAnsi="Times New Roman" w:cs="Times New Roman"/>
          <w:b/>
          <w:bCs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3B4C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306D46BF" w14:textId="5C4B01F5" w:rsidR="00EC3B4C" w:rsidRDefault="00EC3B4C" w:rsidP="00EC3B4C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……………………………………..</w:t>
      </w:r>
    </w:p>
    <w:p w14:paraId="02FA4EF4" w14:textId="77777777" w:rsidR="00EC3B4C" w:rsidRDefault="00EC3B4C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0E615C4" w14:textId="48F1E566" w:rsidR="00030E7B" w:rsidRDefault="00030E7B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A kérelem tárgya *: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építmény elhelyezése, bővítése, átalakítása</w:t>
      </w:r>
    </w:p>
    <w:p w14:paraId="55DDD2B3" w14:textId="77777777" w:rsidR="00030E7B" w:rsidRDefault="00030E7B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építmény használatbavétele</w:t>
      </w:r>
    </w:p>
    <w:p w14:paraId="39E8F658" w14:textId="733D7DD6" w:rsidR="00030E7B" w:rsidRDefault="00030E7B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építmény rendeltetésének megváltoztatása </w:t>
      </w:r>
    </w:p>
    <w:p w14:paraId="1911667E" w14:textId="7B068FA6" w:rsidR="00197B7D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csapadékvízelvezető </w:t>
      </w:r>
      <w:r w:rsidR="002517CE">
        <w:rPr>
          <w:rFonts w:ascii="Times New Roman" w:hAnsi="Times New Roman" w:cs="Times New Roman"/>
          <w:sz w:val="24"/>
          <w:szCs w:val="24"/>
        </w:rPr>
        <w:t xml:space="preserve">árok </w:t>
      </w:r>
      <w:r>
        <w:rPr>
          <w:rFonts w:ascii="Times New Roman" w:hAnsi="Times New Roman" w:cs="Times New Roman"/>
          <w:sz w:val="24"/>
          <w:szCs w:val="24"/>
        </w:rPr>
        <w:t>lefedése</w:t>
      </w:r>
    </w:p>
    <w:p w14:paraId="0D3ABBC5" w14:textId="0A65858C" w:rsidR="00197B7D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csapadékvízelvezető </w:t>
      </w:r>
      <w:r w:rsidR="002517CE">
        <w:rPr>
          <w:rFonts w:ascii="Times New Roman" w:hAnsi="Times New Roman" w:cs="Times New Roman"/>
          <w:sz w:val="24"/>
          <w:szCs w:val="24"/>
        </w:rPr>
        <w:t xml:space="preserve">árok </w:t>
      </w:r>
      <w:r>
        <w:rPr>
          <w:rFonts w:ascii="Times New Roman" w:hAnsi="Times New Roman" w:cs="Times New Roman"/>
          <w:sz w:val="24"/>
          <w:szCs w:val="24"/>
        </w:rPr>
        <w:t>kialakítása</w:t>
      </w:r>
    </w:p>
    <w:p w14:paraId="31238226" w14:textId="10F40B18" w:rsidR="00197B7D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új kapubejáró kialakítása</w:t>
      </w:r>
    </w:p>
    <w:p w14:paraId="7D5A4C64" w14:textId="1133D4E9" w:rsidR="00197B7D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meglévő kapubejáró felújítása/helyreállítása</w:t>
      </w:r>
    </w:p>
    <w:p w14:paraId="0C7B9935" w14:textId="56A132CC" w:rsidR="00197B7D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járda helyreállítása</w:t>
      </w:r>
    </w:p>
    <w:p w14:paraId="01269BF2" w14:textId="73C10627" w:rsidR="00197B7D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parkoló kialakítása</w:t>
      </w:r>
    </w:p>
    <w:p w14:paraId="7E67AF89" w14:textId="29B2C197" w:rsidR="002517CE" w:rsidRDefault="002517CE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ivóvíz/szennyvízbekötés </w:t>
      </w:r>
    </w:p>
    <w:p w14:paraId="49B98902" w14:textId="14310DAF" w:rsidR="002517CE" w:rsidRDefault="002517CE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közvilágítás</w:t>
      </w:r>
    </w:p>
    <w:p w14:paraId="393F553A" w14:textId="3DF84CE4" w:rsidR="00030E7B" w:rsidRDefault="00030E7B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egyéb: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4DB561F2" w14:textId="1D4628E8" w:rsidR="00030E7B" w:rsidRDefault="00030E7B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Az érintett közút/közutak utca neve, helyrajzi száma:</w:t>
      </w:r>
      <w:r w:rsidR="0060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9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279C1723" w14:textId="2321A41A" w:rsidR="00606694" w:rsidRPr="00606694" w:rsidRDefault="00606694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7B4C84" w14:textId="77777777" w:rsidR="00030E7B" w:rsidRPr="00606694" w:rsidRDefault="00030E7B" w:rsidP="00B57F8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A kérelem mellékleteként benyújtott dokumentumok**:</w:t>
      </w:r>
    </w:p>
    <w:p w14:paraId="0F33485C" w14:textId="2392A31C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leírás pld.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3D6BB42F" w14:textId="24CFA2DB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Helyszínrajz pld.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67EC42D8" w14:textId="0A596C0B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Hossz szelvény pl</w:t>
      </w:r>
      <w:r w:rsidR="00606694">
        <w:rPr>
          <w:rFonts w:ascii="Times New Roman" w:hAnsi="Times New Roman" w:cs="Times New Roman"/>
          <w:sz w:val="24"/>
          <w:szCs w:val="24"/>
        </w:rPr>
        <w:t>d.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DCD3527" w14:textId="7E7C5B22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Keresztszelvény pld.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747D0D74" w14:textId="699335F6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Közlekedési vizsgálat pld.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14:paraId="7C7A17BE" w14:textId="33306BFA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pld.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591590E4" w14:textId="2B645C89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43EC837" w14:textId="18D32263" w:rsidR="00197B7D" w:rsidRPr="00606694" w:rsidRDefault="00197B7D" w:rsidP="009125A0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A kivitelezési munkát végző</w:t>
      </w:r>
    </w:p>
    <w:p w14:paraId="76DAEBE8" w14:textId="1219DED3" w:rsidR="00197B7D" w:rsidRPr="00606694" w:rsidRDefault="00197B7D" w:rsidP="009125A0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Neve:</w:t>
      </w:r>
      <w:r w:rsidR="0060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1E64BE4" w14:textId="7FEB5299" w:rsidR="00197B7D" w:rsidRPr="00606694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Címe:</w:t>
      </w:r>
      <w:r w:rsidR="0060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2AB33953" w14:textId="53B0D312" w:rsidR="00197B7D" w:rsidRPr="00606694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  <w:r w:rsidR="0060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9A27E3" w14:textId="367A6163" w:rsidR="00197B7D" w:rsidRPr="00606694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Helyszíni művezető neve:</w:t>
      </w:r>
      <w:r w:rsidR="0060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7D256CDF" w14:textId="022376F5" w:rsidR="00197B7D" w:rsidRPr="00606694" w:rsidRDefault="00197B7D" w:rsidP="00606694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  <w:r w:rsidR="00606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5F7CCE8" w14:textId="1E7CB746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2EB240E" w14:textId="4F8D9F30" w:rsidR="00197B7D" w:rsidRPr="00606694" w:rsidRDefault="00197B7D" w:rsidP="00B57F8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A helyreállításért felelős</w:t>
      </w:r>
    </w:p>
    <w:p w14:paraId="0720C8A9" w14:textId="0EBE7500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14315900" w14:textId="4EE74915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Címe: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14:paraId="7682D47B" w14:textId="51E4FE52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Telefonszáma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7F3E8898" w14:textId="1D0B344B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E1EB80" w14:textId="03DA6C8C" w:rsidR="00197B7D" w:rsidRPr="00606694" w:rsidRDefault="00197B7D" w:rsidP="00B57F8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 xml:space="preserve">A munkakezdés tervezett időpontja: </w:t>
      </w:r>
    </w:p>
    <w:p w14:paraId="0F0A1DBA" w14:textId="774D6502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 befejezésének tervezett időpontja:</w:t>
      </w:r>
      <w:r w:rsidR="006066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5025D0C7" w14:textId="314E7836" w:rsidR="00197B7D" w:rsidRDefault="00197B7D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végleges helyreállítás tervezett időpontja</w:t>
      </w:r>
      <w:r w:rsidR="00606694"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</w:p>
    <w:p w14:paraId="72EDD6EC" w14:textId="77777777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5B022A" w14:textId="19C83840" w:rsidR="00030E7B" w:rsidRDefault="00030E7B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606694">
        <w:rPr>
          <w:rFonts w:ascii="Times New Roman" w:hAnsi="Times New Roman" w:cs="Times New Roman"/>
          <w:sz w:val="24"/>
          <w:szCs w:val="24"/>
        </w:rPr>
        <w:t xml:space="preserve"> Hajdúnánás, ……………………</w:t>
      </w:r>
      <w:proofErr w:type="gramStart"/>
      <w:r w:rsidR="006066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6694">
        <w:rPr>
          <w:rFonts w:ascii="Times New Roman" w:hAnsi="Times New Roman" w:cs="Times New Roman"/>
          <w:sz w:val="24"/>
          <w:szCs w:val="24"/>
        </w:rPr>
        <w:t>.</w:t>
      </w:r>
    </w:p>
    <w:p w14:paraId="38FF32D6" w14:textId="3122B263" w:rsidR="00606694" w:rsidRDefault="00606694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225037" w14:textId="77777777" w:rsidR="00606694" w:rsidRDefault="00606694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B0B411" w14:textId="67EE509B" w:rsidR="00606694" w:rsidRDefault="00606694" w:rsidP="00B57F8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236EC46D" w14:textId="04F2C978" w:rsidR="00030E7B" w:rsidRDefault="00606694" w:rsidP="00606694">
      <w:pPr>
        <w:pStyle w:val="Nincstrkz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E7B">
        <w:rPr>
          <w:rFonts w:ascii="Times New Roman" w:hAnsi="Times New Roman" w:cs="Times New Roman"/>
          <w:sz w:val="24"/>
          <w:szCs w:val="24"/>
        </w:rPr>
        <w:t>aláírás</w:t>
      </w:r>
    </w:p>
    <w:p w14:paraId="6397339C" w14:textId="77777777" w:rsidR="00606694" w:rsidRDefault="00606694" w:rsidP="00030E7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9D5D2A6" w14:textId="77777777" w:rsidR="00606694" w:rsidRDefault="00606694" w:rsidP="006066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B7241CB" w14:textId="3AA3D2AC" w:rsidR="00030E7B" w:rsidRDefault="00030E7B" w:rsidP="006066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*Kérem, aláhúzással jelölje, milyen ügyben kéri a közútkezelő hozzájárulását!</w:t>
      </w:r>
    </w:p>
    <w:p w14:paraId="1952EB6E" w14:textId="77777777" w:rsidR="00030E7B" w:rsidRDefault="00030E7B" w:rsidP="006066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**Az itt felsoroltak közül csak a kérelem tartalmának megfelelő dokumentumokat kell benyújtani, minimum két eredeti példányban. </w:t>
      </w:r>
    </w:p>
    <w:p w14:paraId="00CB1999" w14:textId="77777777" w:rsidR="00606694" w:rsidRDefault="00606694" w:rsidP="00030E7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D1E96FB" w14:textId="5AFEECB1" w:rsidR="00030E7B" w:rsidRPr="00606694" w:rsidRDefault="002517CE" w:rsidP="00030E7B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 xml:space="preserve">A kérelmező </w:t>
      </w:r>
      <w:r w:rsidR="00B56528" w:rsidRPr="00606694">
        <w:rPr>
          <w:rFonts w:ascii="Times New Roman" w:hAnsi="Times New Roman" w:cs="Times New Roman"/>
          <w:b/>
          <w:bCs/>
          <w:sz w:val="24"/>
          <w:szCs w:val="24"/>
        </w:rPr>
        <w:t>tudomásul veszi, hogy:</w:t>
      </w:r>
    </w:p>
    <w:p w14:paraId="2787937C" w14:textId="10508C27" w:rsidR="00B56528" w:rsidRDefault="00B56528" w:rsidP="0060669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benyújtása nem jogosítja fel a munkavégzésre</w:t>
      </w:r>
    </w:p>
    <w:p w14:paraId="7D1D75F4" w14:textId="088F3516" w:rsidR="00B56528" w:rsidRDefault="00AF5ECE" w:rsidP="0060669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tényleges munkavégzés megkezdése előtt legalább 21 nappal munkakezdési hozzájárulást kell kérnie</w:t>
      </w:r>
    </w:p>
    <w:p w14:paraId="78F44EDA" w14:textId="69B3D3B2" w:rsidR="00AF5ECE" w:rsidRDefault="00AF5ECE" w:rsidP="0060669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nem pótolja a jogszabályokban előírt egyéb hatósági, szakhatósági engedélyek, hozzájárulások, vélemények, nyilatkozatok beszerzését</w:t>
      </w:r>
    </w:p>
    <w:p w14:paraId="32CD3EF7" w14:textId="7AAE769F" w:rsidR="00AF5ECE" w:rsidRDefault="00AF5ECE" w:rsidP="0060669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a kérelem és annak mellékleteként csatolt tervek alapján kerül kiállításra, minden, az abban foglaltakról eltérő kialakítás engedély nélküli munkavégzésnek minősül</w:t>
      </w:r>
    </w:p>
    <w:p w14:paraId="1209BA49" w14:textId="4759977D" w:rsidR="00AF5ECE" w:rsidRDefault="00AF5ECE" w:rsidP="0060669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a kiadástól számított egy évig érvényes, azt követően újabb kérelemmel kell fordulni az Önkormányzathoz</w:t>
      </w:r>
    </w:p>
    <w:p w14:paraId="531573EB" w14:textId="790CF295" w:rsidR="00AF5ECE" w:rsidRDefault="00AF5ECE" w:rsidP="0060669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C333C5" w14:textId="62C4571B" w:rsidR="00AF5ECE" w:rsidRPr="00606694" w:rsidRDefault="00AF5ECE" w:rsidP="00606694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694">
        <w:rPr>
          <w:rFonts w:ascii="Times New Roman" w:hAnsi="Times New Roman" w:cs="Times New Roman"/>
          <w:b/>
          <w:bCs/>
          <w:sz w:val="24"/>
          <w:szCs w:val="24"/>
        </w:rPr>
        <w:t>A kérelemhez kötelezendően csatolni szükséges az alábbi dokumentumokat:</w:t>
      </w:r>
    </w:p>
    <w:p w14:paraId="76737E3F" w14:textId="3C1FCC24" w:rsidR="00AF5ECE" w:rsidRDefault="00AF5ECE" w:rsidP="0060669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 formanyomtatvány</w:t>
      </w:r>
    </w:p>
    <w:p w14:paraId="2AE75FB7" w14:textId="204A74AB" w:rsidR="00AF5ECE" w:rsidRDefault="00AF5ECE" w:rsidP="0060669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igénybevételt feltüntető, közműegyeztetett helyszínrajzot</w:t>
      </w:r>
      <w:r w:rsidR="00EC3B4C">
        <w:rPr>
          <w:rFonts w:ascii="Times New Roman" w:hAnsi="Times New Roman" w:cs="Times New Roman"/>
          <w:sz w:val="24"/>
          <w:szCs w:val="24"/>
        </w:rPr>
        <w:t>, vázlatot</w:t>
      </w:r>
      <w:r>
        <w:rPr>
          <w:rFonts w:ascii="Times New Roman" w:hAnsi="Times New Roman" w:cs="Times New Roman"/>
          <w:sz w:val="24"/>
          <w:szCs w:val="24"/>
        </w:rPr>
        <w:t xml:space="preserve"> és az igénybevételt bemutató műszaki leírást</w:t>
      </w:r>
    </w:p>
    <w:p w14:paraId="1A4A24DB" w14:textId="4DA58CA3" w:rsidR="00AF5ECE" w:rsidRDefault="00AF5ECE" w:rsidP="0060669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közút érintett szakaszának hossz-, illetve keresztszelvényét, feltüntetve azokon a vízelvezetés megoldását</w:t>
      </w:r>
    </w:p>
    <w:p w14:paraId="63113A5B" w14:textId="0AD6E570" w:rsidR="00AF5ECE" w:rsidRDefault="00AF5ECE" w:rsidP="0060669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igénybevétel miatt szükséges forgalomszabályozás (korlátozás, forgalomterelés) tervét – forgalomtechnikai terv</w:t>
      </w:r>
      <w:r w:rsidR="00EC3B4C">
        <w:rPr>
          <w:rFonts w:ascii="Times New Roman" w:hAnsi="Times New Roman" w:cs="Times New Roman"/>
          <w:sz w:val="24"/>
          <w:szCs w:val="24"/>
        </w:rPr>
        <w:t xml:space="preserve">, valamennyi építési ütemre vonatkozóan, amely tartalmazza a munkavégzés szüneteltetése idején (pihenőnap) a forgalmi rendet </w:t>
      </w:r>
    </w:p>
    <w:p w14:paraId="6295FB94" w14:textId="177C0DEE" w:rsidR="00AF5ECE" w:rsidRPr="00AF5ECE" w:rsidRDefault="00AF5ECE" w:rsidP="00606694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részletes fotódokumentáció a bontással érintett közterület eredeti állapotáról </w:t>
      </w:r>
    </w:p>
    <w:p w14:paraId="3992E19E" w14:textId="0AA1A727" w:rsidR="00030E7B" w:rsidRDefault="00030E7B" w:rsidP="006066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69628DB" w14:textId="77777777" w:rsidR="00606694" w:rsidRPr="00B57F88" w:rsidRDefault="00606694" w:rsidP="006066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606694" w:rsidRPr="00B57F88" w:rsidSect="009125A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741"/>
    <w:multiLevelType w:val="hybridMultilevel"/>
    <w:tmpl w:val="D5C80172"/>
    <w:lvl w:ilvl="0" w:tplc="89FCF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5C5A"/>
    <w:multiLevelType w:val="hybridMultilevel"/>
    <w:tmpl w:val="89B6B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074CB"/>
    <w:multiLevelType w:val="hybridMultilevel"/>
    <w:tmpl w:val="DC6E0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88"/>
    <w:rsid w:val="00030E7B"/>
    <w:rsid w:val="00197B7D"/>
    <w:rsid w:val="00225E03"/>
    <w:rsid w:val="002517CE"/>
    <w:rsid w:val="00606694"/>
    <w:rsid w:val="009125A0"/>
    <w:rsid w:val="00AF5ECE"/>
    <w:rsid w:val="00B56528"/>
    <w:rsid w:val="00B57F88"/>
    <w:rsid w:val="00E448B0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9AE9"/>
  <w15:chartTrackingRefBased/>
  <w15:docId w15:val="{C7AE248E-CAB1-4C4D-8782-4E3755F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Krisztina</dc:creator>
  <cp:keywords/>
  <dc:description/>
  <cp:lastModifiedBy>Uri Krisztina</cp:lastModifiedBy>
  <cp:revision>3</cp:revision>
  <dcterms:created xsi:type="dcterms:W3CDTF">2022-02-16T12:16:00Z</dcterms:created>
  <dcterms:modified xsi:type="dcterms:W3CDTF">2022-02-24T13:30:00Z</dcterms:modified>
</cp:coreProperties>
</file>